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9A" w:rsidRDefault="00C4429A" w:rsidP="00981844">
      <w:pPr>
        <w:jc w:val="center"/>
        <w:rPr>
          <w:rFonts w:ascii="Arial" w:hAnsi="Arial" w:cs="Arial"/>
          <w:b/>
        </w:rPr>
      </w:pPr>
    </w:p>
    <w:p w:rsidR="00736281" w:rsidRPr="00060AE0" w:rsidRDefault="00736281" w:rsidP="00060AE0">
      <w:pPr>
        <w:tabs>
          <w:tab w:val="left" w:pos="7350"/>
        </w:tabs>
        <w:jc w:val="center"/>
        <w:rPr>
          <w:rFonts w:ascii="Arial" w:hAnsi="Arial" w:cs="Arial"/>
          <w:b/>
          <w:sz w:val="22"/>
          <w:szCs w:val="22"/>
        </w:rPr>
      </w:pPr>
      <w:r w:rsidRPr="00060AE0">
        <w:rPr>
          <w:rFonts w:ascii="Arial" w:hAnsi="Arial" w:cs="Arial"/>
          <w:b/>
          <w:sz w:val="22"/>
          <w:szCs w:val="22"/>
        </w:rPr>
        <w:t>PROJETO DE LEI Nº</w:t>
      </w:r>
      <w:r w:rsidR="003146DC" w:rsidRPr="00060AE0">
        <w:rPr>
          <w:rFonts w:ascii="Arial" w:hAnsi="Arial" w:cs="Arial"/>
          <w:b/>
          <w:sz w:val="22"/>
          <w:szCs w:val="22"/>
        </w:rPr>
        <w:t>0</w:t>
      </w:r>
      <w:r w:rsidR="00EB00A8" w:rsidRPr="00060AE0">
        <w:rPr>
          <w:rFonts w:ascii="Arial" w:hAnsi="Arial" w:cs="Arial"/>
          <w:b/>
          <w:sz w:val="22"/>
          <w:szCs w:val="22"/>
        </w:rPr>
        <w:t>94</w:t>
      </w:r>
      <w:r w:rsidRPr="00060AE0">
        <w:rPr>
          <w:rFonts w:ascii="Arial" w:hAnsi="Arial" w:cs="Arial"/>
          <w:b/>
          <w:sz w:val="22"/>
          <w:szCs w:val="22"/>
        </w:rPr>
        <w:t xml:space="preserve">DE </w:t>
      </w:r>
      <w:r w:rsidR="00EB00A8" w:rsidRPr="00060AE0">
        <w:rPr>
          <w:rFonts w:ascii="Arial" w:hAnsi="Arial" w:cs="Arial"/>
          <w:b/>
          <w:sz w:val="22"/>
          <w:szCs w:val="22"/>
        </w:rPr>
        <w:t xml:space="preserve"> 04</w:t>
      </w:r>
      <w:r w:rsidRPr="00060AE0">
        <w:rPr>
          <w:rFonts w:ascii="Arial" w:hAnsi="Arial" w:cs="Arial"/>
          <w:b/>
          <w:sz w:val="22"/>
          <w:szCs w:val="22"/>
        </w:rPr>
        <w:t xml:space="preserve">  DE </w:t>
      </w:r>
      <w:r w:rsidR="00EB00A8" w:rsidRPr="00060AE0">
        <w:rPr>
          <w:rFonts w:ascii="Arial" w:hAnsi="Arial" w:cs="Arial"/>
          <w:b/>
          <w:sz w:val="22"/>
          <w:szCs w:val="22"/>
        </w:rPr>
        <w:t>NOVEMBRO</w:t>
      </w:r>
      <w:r w:rsidRPr="00060AE0">
        <w:rPr>
          <w:rFonts w:ascii="Arial" w:hAnsi="Arial" w:cs="Arial"/>
          <w:b/>
          <w:sz w:val="22"/>
          <w:szCs w:val="22"/>
        </w:rPr>
        <w:t xml:space="preserve"> DE</w:t>
      </w:r>
      <w:r w:rsidR="00C20CBD" w:rsidRPr="00060AE0">
        <w:rPr>
          <w:rFonts w:ascii="Arial" w:hAnsi="Arial" w:cs="Arial"/>
          <w:b/>
          <w:sz w:val="22"/>
          <w:szCs w:val="22"/>
        </w:rPr>
        <w:t xml:space="preserve"> 2019</w:t>
      </w:r>
    </w:p>
    <w:p w:rsidR="006F5B1A" w:rsidRPr="00060AE0" w:rsidRDefault="006F5B1A" w:rsidP="00060AE0">
      <w:pPr>
        <w:tabs>
          <w:tab w:val="left" w:pos="7350"/>
        </w:tabs>
        <w:jc w:val="center"/>
        <w:rPr>
          <w:rFonts w:ascii="Arial" w:hAnsi="Arial" w:cs="Arial"/>
          <w:b/>
          <w:sz w:val="22"/>
          <w:szCs w:val="22"/>
        </w:rPr>
      </w:pPr>
    </w:p>
    <w:p w:rsidR="003D1FDF" w:rsidRDefault="003D1FDF" w:rsidP="00060AE0">
      <w:pPr>
        <w:pStyle w:val="Textoembloco"/>
        <w:spacing w:before="0" w:beforeAutospacing="0" w:after="0" w:afterAutospacing="0"/>
        <w:ind w:left="3600" w:right="-433"/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FA22C5" w:rsidRPr="00060AE0" w:rsidRDefault="006F5B1A" w:rsidP="00060AE0">
      <w:pPr>
        <w:pStyle w:val="Textoembloco"/>
        <w:spacing w:before="0" w:beforeAutospacing="0" w:after="0" w:afterAutospacing="0"/>
        <w:ind w:left="3600" w:right="-433"/>
        <w:jc w:val="both"/>
        <w:rPr>
          <w:rFonts w:ascii="Arial" w:hAnsi="Arial" w:cs="Arial"/>
          <w:sz w:val="22"/>
          <w:szCs w:val="22"/>
        </w:rPr>
      </w:pPr>
      <w:r w:rsidRPr="00060AE0">
        <w:rPr>
          <w:rStyle w:val="Forte"/>
          <w:rFonts w:ascii="Arial" w:hAnsi="Arial" w:cs="Arial"/>
          <w:i/>
          <w:iCs/>
          <w:sz w:val="22"/>
          <w:szCs w:val="22"/>
        </w:rPr>
        <w:t xml:space="preserve">Autoriza a contratação por prazo determinado de excepcional interesse público na função de </w:t>
      </w:r>
      <w:r w:rsidR="00EB00A8" w:rsidRPr="00060AE0">
        <w:rPr>
          <w:rStyle w:val="Forte"/>
          <w:rFonts w:ascii="Arial" w:hAnsi="Arial" w:cs="Arial"/>
          <w:i/>
          <w:iCs/>
          <w:sz w:val="22"/>
          <w:szCs w:val="22"/>
        </w:rPr>
        <w:t>Monitor de Escola</w:t>
      </w:r>
      <w:r w:rsidRPr="00060AE0">
        <w:rPr>
          <w:rStyle w:val="Forte"/>
          <w:rFonts w:ascii="Arial" w:hAnsi="Arial" w:cs="Arial"/>
          <w:i/>
          <w:iCs/>
          <w:sz w:val="22"/>
          <w:szCs w:val="22"/>
        </w:rPr>
        <w:t>, na forma que especifica, e dá outras providências.</w:t>
      </w:r>
    </w:p>
    <w:p w:rsidR="00736281" w:rsidRPr="00060AE0" w:rsidRDefault="00736281" w:rsidP="00060AE0">
      <w:pPr>
        <w:pStyle w:val="Recuodecorpodetexto"/>
        <w:spacing w:before="0" w:beforeAutospacing="0" w:after="0" w:afterAutospacing="0"/>
        <w:ind w:left="2124"/>
        <w:jc w:val="both"/>
        <w:rPr>
          <w:rStyle w:val="Forte"/>
          <w:rFonts w:ascii="Arial" w:hAnsi="Arial" w:cs="Arial"/>
          <w:sz w:val="22"/>
          <w:szCs w:val="22"/>
        </w:rPr>
      </w:pPr>
      <w:r w:rsidRPr="00060AE0">
        <w:rPr>
          <w:rStyle w:val="Forte"/>
          <w:rFonts w:ascii="Arial" w:hAnsi="Arial" w:cs="Arial"/>
          <w:sz w:val="22"/>
          <w:szCs w:val="22"/>
        </w:rPr>
        <w:tab/>
      </w:r>
      <w:r w:rsidRPr="00060AE0">
        <w:rPr>
          <w:rStyle w:val="Forte"/>
          <w:rFonts w:ascii="Arial" w:hAnsi="Arial" w:cs="Arial"/>
          <w:sz w:val="22"/>
          <w:szCs w:val="22"/>
        </w:rPr>
        <w:tab/>
      </w:r>
    </w:p>
    <w:p w:rsidR="00736281" w:rsidRPr="00060AE0" w:rsidRDefault="00736281" w:rsidP="00060AE0">
      <w:pPr>
        <w:pStyle w:val="Corpodetexto"/>
        <w:spacing w:before="0" w:beforeAutospacing="0" w:after="0" w:afterAutospacing="0"/>
        <w:ind w:right="-433"/>
        <w:jc w:val="both"/>
        <w:rPr>
          <w:rFonts w:ascii="Arial" w:hAnsi="Arial" w:cs="Arial"/>
          <w:sz w:val="22"/>
          <w:szCs w:val="22"/>
        </w:rPr>
      </w:pPr>
      <w:r w:rsidRPr="00060AE0">
        <w:rPr>
          <w:rStyle w:val="Forte"/>
          <w:rFonts w:ascii="Arial" w:hAnsi="Arial" w:cs="Arial"/>
          <w:sz w:val="22"/>
          <w:szCs w:val="22"/>
        </w:rPr>
        <w:tab/>
      </w:r>
      <w:r w:rsidRPr="00060AE0">
        <w:rPr>
          <w:rStyle w:val="Forte"/>
          <w:rFonts w:ascii="Arial" w:hAnsi="Arial" w:cs="Arial"/>
          <w:sz w:val="22"/>
          <w:szCs w:val="22"/>
        </w:rPr>
        <w:tab/>
        <w:t>GUILHERME EUGENIO GRANZOTO,</w:t>
      </w:r>
      <w:r w:rsidRPr="00060AE0">
        <w:rPr>
          <w:rFonts w:ascii="Arial" w:hAnsi="Arial" w:cs="Arial"/>
          <w:sz w:val="22"/>
          <w:szCs w:val="22"/>
        </w:rPr>
        <w:t>Prefeito Municipal de Aratiba, Estado do Rio Grande do Sul, no uso de suas atribuições legais conferidas pela Lei Orgânica do Município.</w:t>
      </w:r>
    </w:p>
    <w:p w:rsidR="00736281" w:rsidRPr="00060AE0" w:rsidRDefault="00736281" w:rsidP="00060AE0">
      <w:pPr>
        <w:ind w:right="-433"/>
        <w:jc w:val="both"/>
        <w:rPr>
          <w:rFonts w:ascii="Arial" w:hAnsi="Arial" w:cs="Arial"/>
          <w:sz w:val="22"/>
          <w:szCs w:val="22"/>
        </w:rPr>
      </w:pPr>
      <w:r w:rsidRPr="00060AE0">
        <w:rPr>
          <w:rFonts w:ascii="Arial" w:hAnsi="Arial" w:cs="Arial"/>
          <w:b/>
          <w:sz w:val="22"/>
          <w:szCs w:val="22"/>
        </w:rPr>
        <w:tab/>
      </w:r>
      <w:r w:rsidRPr="00060AE0">
        <w:rPr>
          <w:rFonts w:ascii="Arial" w:hAnsi="Arial" w:cs="Arial"/>
          <w:b/>
          <w:sz w:val="22"/>
          <w:szCs w:val="22"/>
        </w:rPr>
        <w:tab/>
        <w:t>Faço Saber,</w:t>
      </w:r>
      <w:r w:rsidRPr="00060AE0">
        <w:rPr>
          <w:rFonts w:ascii="Arial" w:hAnsi="Arial" w:cs="Arial"/>
          <w:sz w:val="22"/>
          <w:szCs w:val="22"/>
        </w:rPr>
        <w:t xml:space="preserve"> que a Câmara Municipal de Vereadores aprovou e eu sanciono e promulgo a seguinte Lei.</w:t>
      </w:r>
    </w:p>
    <w:p w:rsidR="006F5B1A" w:rsidRPr="00060AE0" w:rsidRDefault="006F5B1A" w:rsidP="00060AE0">
      <w:pPr>
        <w:ind w:right="-433"/>
        <w:jc w:val="both"/>
        <w:rPr>
          <w:rFonts w:ascii="Arial" w:hAnsi="Arial" w:cs="Arial"/>
          <w:sz w:val="22"/>
          <w:szCs w:val="22"/>
        </w:rPr>
      </w:pPr>
    </w:p>
    <w:p w:rsidR="006F5B1A" w:rsidRPr="005E7A8C" w:rsidRDefault="006F5B1A" w:rsidP="00060AE0">
      <w:pPr>
        <w:tabs>
          <w:tab w:val="left" w:pos="7350"/>
        </w:tabs>
        <w:ind w:right="-43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0AE0">
        <w:rPr>
          <w:rFonts w:ascii="Arial" w:hAnsi="Arial" w:cs="Arial"/>
          <w:b/>
          <w:color w:val="000000"/>
          <w:sz w:val="22"/>
          <w:szCs w:val="22"/>
        </w:rPr>
        <w:t>Art. 1º.</w:t>
      </w:r>
      <w:r w:rsidRPr="00060AE0">
        <w:rPr>
          <w:rFonts w:ascii="Arial" w:hAnsi="Arial" w:cs="Arial"/>
          <w:color w:val="000000"/>
          <w:sz w:val="22"/>
          <w:szCs w:val="22"/>
        </w:rPr>
        <w:t xml:space="preserve">  Fica o Município, através do Poder Executivo, autorizado a efetuar contratação por prazo determinado de excepcional interesse público na função de </w:t>
      </w:r>
      <w:r w:rsidR="006C1D37" w:rsidRPr="00060AE0">
        <w:rPr>
          <w:rFonts w:ascii="Arial" w:hAnsi="Arial" w:cs="Arial"/>
          <w:color w:val="000000"/>
          <w:sz w:val="22"/>
          <w:szCs w:val="22"/>
        </w:rPr>
        <w:t>Monitor de E</w:t>
      </w:r>
      <w:r w:rsidR="00EB00A8" w:rsidRPr="00060AE0">
        <w:rPr>
          <w:rFonts w:ascii="Arial" w:hAnsi="Arial" w:cs="Arial"/>
          <w:color w:val="000000"/>
          <w:sz w:val="22"/>
          <w:szCs w:val="22"/>
        </w:rPr>
        <w:t xml:space="preserve">scola, </w:t>
      </w:r>
      <w:r w:rsidR="005E7A8C" w:rsidRPr="005E7A8C">
        <w:rPr>
          <w:rFonts w:ascii="Arial" w:hAnsi="Arial" w:cs="Arial"/>
          <w:color w:val="000000" w:themeColor="text1"/>
          <w:sz w:val="22"/>
          <w:szCs w:val="22"/>
        </w:rPr>
        <w:t>de 04</w:t>
      </w:r>
      <w:r w:rsidR="00EB00A8" w:rsidRPr="005E7A8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5E7A8C" w:rsidRPr="005E7A8C">
        <w:rPr>
          <w:rFonts w:ascii="Arial" w:hAnsi="Arial" w:cs="Arial"/>
          <w:color w:val="000000" w:themeColor="text1"/>
          <w:sz w:val="22"/>
          <w:szCs w:val="22"/>
        </w:rPr>
        <w:t>quatro</w:t>
      </w:r>
      <w:r w:rsidR="00F76836" w:rsidRPr="005E7A8C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5E7A8C">
        <w:rPr>
          <w:rFonts w:ascii="Arial" w:hAnsi="Arial" w:cs="Arial"/>
          <w:color w:val="000000" w:themeColor="text1"/>
          <w:sz w:val="22"/>
          <w:szCs w:val="22"/>
        </w:rPr>
        <w:t>p</w:t>
      </w:r>
      <w:r w:rsidR="005E7A8C" w:rsidRPr="005E7A8C">
        <w:rPr>
          <w:rFonts w:ascii="Arial" w:hAnsi="Arial" w:cs="Arial"/>
          <w:color w:val="000000" w:themeColor="text1"/>
          <w:sz w:val="22"/>
          <w:szCs w:val="22"/>
        </w:rPr>
        <w:t>rofissionais</w:t>
      </w:r>
      <w:r w:rsidR="00060AE0" w:rsidRPr="005E7A8C">
        <w:rPr>
          <w:rFonts w:ascii="Arial" w:hAnsi="Arial" w:cs="Arial"/>
          <w:color w:val="000000" w:themeColor="text1"/>
          <w:sz w:val="22"/>
          <w:szCs w:val="22"/>
        </w:rPr>
        <w:t>, para atendimento em</w:t>
      </w:r>
      <w:r w:rsidR="00060AE0" w:rsidRPr="005E7A8C">
        <w:rPr>
          <w:rFonts w:ascii="Arial" w:eastAsia="Times New Roman" w:hAnsi="Arial" w:cs="Arial"/>
          <w:color w:val="000000" w:themeColor="text1"/>
          <w:sz w:val="22"/>
          <w:szCs w:val="22"/>
          <w:lang w:val="pt-PT" w:eastAsia="pt-BR"/>
        </w:rPr>
        <w:t xml:space="preserve">escolas da Rede </w:t>
      </w:r>
      <w:r w:rsidR="006E0474" w:rsidRPr="005E7A8C">
        <w:rPr>
          <w:rFonts w:ascii="Arial" w:eastAsia="Times New Roman" w:hAnsi="Arial" w:cs="Arial"/>
          <w:color w:val="000000" w:themeColor="text1"/>
          <w:sz w:val="22"/>
          <w:szCs w:val="22"/>
          <w:lang w:val="pt-PT" w:eastAsia="pt-BR"/>
        </w:rPr>
        <w:t xml:space="preserve"> Pública </w:t>
      </w:r>
      <w:r w:rsidR="00060AE0" w:rsidRPr="005E7A8C">
        <w:rPr>
          <w:rFonts w:ascii="Arial" w:eastAsia="Times New Roman" w:hAnsi="Arial" w:cs="Arial"/>
          <w:color w:val="000000" w:themeColor="text1"/>
          <w:sz w:val="22"/>
          <w:szCs w:val="22"/>
          <w:lang w:val="pt-PT" w:eastAsia="pt-BR"/>
        </w:rPr>
        <w:t>Municipal de Ensino de Aratiba</w:t>
      </w:r>
      <w:r w:rsidRPr="005E7A8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F5B1A" w:rsidRPr="005E7A8C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7A8C">
        <w:rPr>
          <w:rFonts w:ascii="Arial" w:hAnsi="Arial" w:cs="Arial"/>
          <w:b/>
          <w:color w:val="000000" w:themeColor="text1"/>
          <w:sz w:val="22"/>
          <w:szCs w:val="22"/>
        </w:rPr>
        <w:t>§ 1º -</w:t>
      </w:r>
      <w:r w:rsidRPr="005E7A8C">
        <w:rPr>
          <w:rFonts w:ascii="Arial" w:hAnsi="Arial" w:cs="Arial"/>
          <w:color w:val="000000" w:themeColor="text1"/>
          <w:sz w:val="22"/>
          <w:szCs w:val="22"/>
        </w:rPr>
        <w:t xml:space="preserve">O prazo da contratação, de que trata esta Lei, será de 12 (doze) meses, com permissibilidade de prorrogação até o limite de 24 (vinte e quatro) meses. </w:t>
      </w:r>
    </w:p>
    <w:p w:rsidR="006F5B1A" w:rsidRPr="005E7A8C" w:rsidRDefault="005E7A8C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7A8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§ 2</w:t>
      </w:r>
      <w:r w:rsidR="006F5B1A" w:rsidRPr="005E7A8C">
        <w:rPr>
          <w:rFonts w:ascii="Arial" w:hAnsi="Arial" w:cs="Arial"/>
          <w:b/>
          <w:color w:val="000000" w:themeColor="text1"/>
          <w:sz w:val="22"/>
          <w:szCs w:val="22"/>
        </w:rPr>
        <w:t xml:space="preserve">º - </w:t>
      </w:r>
      <w:r w:rsidR="006F5B1A" w:rsidRPr="005E7A8C">
        <w:rPr>
          <w:rFonts w:ascii="Arial" w:hAnsi="Arial" w:cs="Arial"/>
          <w:color w:val="000000" w:themeColor="text1"/>
          <w:sz w:val="22"/>
          <w:szCs w:val="22"/>
        </w:rPr>
        <w:t>A car</w:t>
      </w:r>
      <w:r w:rsidR="003D1FDF">
        <w:rPr>
          <w:rFonts w:ascii="Arial" w:hAnsi="Arial" w:cs="Arial"/>
          <w:color w:val="000000" w:themeColor="text1"/>
          <w:sz w:val="22"/>
          <w:szCs w:val="22"/>
        </w:rPr>
        <w:t>ga horária da contratação será</w:t>
      </w:r>
      <w:r w:rsidR="006F5B1A" w:rsidRPr="005E7A8C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B358CD" w:rsidRPr="005E7A8C">
        <w:rPr>
          <w:rFonts w:ascii="Arial" w:hAnsi="Arial" w:cs="Arial"/>
          <w:color w:val="000000" w:themeColor="text1"/>
          <w:sz w:val="22"/>
          <w:szCs w:val="22"/>
        </w:rPr>
        <w:t>4</w:t>
      </w:r>
      <w:r w:rsidR="006F5B1A" w:rsidRPr="005E7A8C">
        <w:rPr>
          <w:rFonts w:ascii="Arial" w:hAnsi="Arial" w:cs="Arial"/>
          <w:color w:val="000000" w:themeColor="text1"/>
          <w:sz w:val="22"/>
          <w:szCs w:val="22"/>
        </w:rPr>
        <w:t>0 (</w:t>
      </w:r>
      <w:r w:rsidR="00B358CD" w:rsidRPr="005E7A8C">
        <w:rPr>
          <w:rFonts w:ascii="Arial" w:hAnsi="Arial" w:cs="Arial"/>
          <w:color w:val="000000" w:themeColor="text1"/>
          <w:sz w:val="22"/>
          <w:szCs w:val="22"/>
        </w:rPr>
        <w:t>quarenta</w:t>
      </w:r>
      <w:r w:rsidR="006F5B1A" w:rsidRPr="005E7A8C">
        <w:rPr>
          <w:rFonts w:ascii="Arial" w:hAnsi="Arial" w:cs="Arial"/>
          <w:color w:val="000000" w:themeColor="text1"/>
          <w:sz w:val="22"/>
          <w:szCs w:val="22"/>
        </w:rPr>
        <w:t>) horas semanais, de segundas a sextas-feiras, com a remuneração fixada em R$</w:t>
      </w:r>
      <w:r w:rsidRPr="005E7A8C">
        <w:rPr>
          <w:rFonts w:ascii="Arial" w:hAnsi="Arial" w:cs="Arial"/>
          <w:color w:val="000000" w:themeColor="text1"/>
          <w:sz w:val="22"/>
          <w:szCs w:val="22"/>
        </w:rPr>
        <w:t>1.400,00</w:t>
      </w:r>
      <w:r w:rsidR="006F5B1A" w:rsidRPr="005E7A8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E7A8C">
        <w:rPr>
          <w:rFonts w:ascii="Arial" w:hAnsi="Arial" w:cs="Arial"/>
          <w:color w:val="000000" w:themeColor="text1"/>
          <w:sz w:val="22"/>
          <w:szCs w:val="22"/>
        </w:rPr>
        <w:t xml:space="preserve">um mil e quatrocentos reais) </w:t>
      </w:r>
      <w:r w:rsidR="006F5B1A" w:rsidRPr="005E7A8C">
        <w:rPr>
          <w:rFonts w:ascii="Arial" w:hAnsi="Arial" w:cs="Arial"/>
          <w:color w:val="000000" w:themeColor="text1"/>
          <w:sz w:val="22"/>
          <w:szCs w:val="22"/>
        </w:rPr>
        <w:t>mensais.</w:t>
      </w:r>
    </w:p>
    <w:p w:rsidR="006F5B1A" w:rsidRPr="00060AE0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/>
          <w:sz w:val="22"/>
          <w:szCs w:val="22"/>
        </w:rPr>
      </w:pPr>
      <w:r w:rsidRPr="00060AE0">
        <w:rPr>
          <w:rFonts w:ascii="Arial" w:hAnsi="Arial" w:cs="Arial"/>
          <w:color w:val="000000"/>
          <w:sz w:val="22"/>
          <w:szCs w:val="22"/>
        </w:rPr>
        <w:tab/>
      </w:r>
      <w:r w:rsidR="005E7A8C">
        <w:rPr>
          <w:rFonts w:ascii="Arial" w:hAnsi="Arial" w:cs="Arial"/>
          <w:b/>
          <w:color w:val="000000"/>
          <w:sz w:val="22"/>
          <w:szCs w:val="22"/>
        </w:rPr>
        <w:t>§ 3</w:t>
      </w:r>
      <w:r w:rsidRPr="00060AE0">
        <w:rPr>
          <w:rFonts w:ascii="Arial" w:hAnsi="Arial" w:cs="Arial"/>
          <w:b/>
          <w:color w:val="000000"/>
          <w:sz w:val="22"/>
          <w:szCs w:val="22"/>
        </w:rPr>
        <w:t xml:space="preserve">º - </w:t>
      </w:r>
      <w:r w:rsidRPr="00060AE0">
        <w:rPr>
          <w:rFonts w:ascii="Arial" w:hAnsi="Arial" w:cs="Arial"/>
          <w:color w:val="000000"/>
          <w:sz w:val="22"/>
          <w:szCs w:val="22"/>
        </w:rPr>
        <w:t>A contratação de que trata esta Lei será</w:t>
      </w:r>
      <w:r w:rsidR="00395243">
        <w:rPr>
          <w:rFonts w:ascii="Arial" w:hAnsi="Arial" w:cs="Arial"/>
          <w:color w:val="000000"/>
          <w:sz w:val="22"/>
          <w:szCs w:val="22"/>
        </w:rPr>
        <w:t xml:space="preserve">para  o ano letivo de 2020 sendo </w:t>
      </w:r>
      <w:r w:rsidRPr="00060AE0">
        <w:rPr>
          <w:rFonts w:ascii="Arial" w:hAnsi="Arial" w:cs="Arial"/>
          <w:color w:val="000000"/>
          <w:sz w:val="22"/>
          <w:szCs w:val="22"/>
        </w:rPr>
        <w:t>precedida de processo seletivo simplificado.</w:t>
      </w:r>
    </w:p>
    <w:p w:rsidR="00060AE0" w:rsidRDefault="00060AE0" w:rsidP="00060AE0">
      <w:pPr>
        <w:tabs>
          <w:tab w:val="left" w:pos="1440"/>
        </w:tabs>
        <w:ind w:right="-43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5B1A" w:rsidRPr="00060AE0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/>
          <w:sz w:val="22"/>
          <w:szCs w:val="22"/>
        </w:rPr>
      </w:pPr>
      <w:r w:rsidRPr="00060AE0">
        <w:rPr>
          <w:rFonts w:ascii="Arial" w:hAnsi="Arial" w:cs="Arial"/>
          <w:b/>
          <w:color w:val="000000"/>
          <w:sz w:val="22"/>
          <w:szCs w:val="22"/>
        </w:rPr>
        <w:tab/>
        <w:t xml:space="preserve">Art. 2º - </w:t>
      </w:r>
      <w:r w:rsidRPr="00060AE0">
        <w:rPr>
          <w:rFonts w:ascii="Arial" w:hAnsi="Arial" w:cs="Arial"/>
          <w:color w:val="000000"/>
          <w:sz w:val="22"/>
          <w:szCs w:val="22"/>
        </w:rPr>
        <w:t>O contrato, de que trata o artigo anterior, será de natureza administrativa, ficando assegurados os seguintes direitos ao(à) contratado(a):</w:t>
      </w:r>
    </w:p>
    <w:p w:rsidR="005E7A8C" w:rsidRPr="005E7A8C" w:rsidRDefault="006F5B1A" w:rsidP="005E7A8C">
      <w:pPr>
        <w:tabs>
          <w:tab w:val="left" w:pos="1440"/>
        </w:tabs>
        <w:ind w:right="-43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0AE0">
        <w:rPr>
          <w:rFonts w:ascii="Arial" w:hAnsi="Arial" w:cs="Arial"/>
          <w:color w:val="000000"/>
          <w:sz w:val="22"/>
          <w:szCs w:val="22"/>
        </w:rPr>
        <w:tab/>
      </w:r>
      <w:r w:rsidRPr="00060AE0">
        <w:rPr>
          <w:rFonts w:ascii="Arial" w:hAnsi="Arial" w:cs="Arial"/>
          <w:b/>
          <w:color w:val="000000"/>
          <w:sz w:val="22"/>
          <w:szCs w:val="22"/>
        </w:rPr>
        <w:t>I –</w:t>
      </w:r>
      <w:r w:rsidR="005E7A8C" w:rsidRPr="005E7A8C">
        <w:rPr>
          <w:rFonts w:ascii="Arial" w:hAnsi="Arial" w:cs="Arial"/>
          <w:color w:val="000000" w:themeColor="text1"/>
          <w:sz w:val="22"/>
          <w:szCs w:val="22"/>
        </w:rPr>
        <w:t xml:space="preserve">reajuste </w:t>
      </w:r>
      <w:r w:rsidR="005E7A8C">
        <w:rPr>
          <w:rFonts w:ascii="Arial" w:hAnsi="Arial" w:cs="Arial"/>
          <w:color w:val="000000" w:themeColor="text1"/>
          <w:sz w:val="22"/>
          <w:szCs w:val="22"/>
        </w:rPr>
        <w:t xml:space="preserve">da remuneração nos </w:t>
      </w:r>
      <w:r w:rsidR="005E7A8C" w:rsidRPr="005E7A8C">
        <w:rPr>
          <w:rFonts w:ascii="Arial" w:hAnsi="Arial" w:cs="Arial"/>
          <w:color w:val="000000" w:themeColor="text1"/>
          <w:sz w:val="22"/>
          <w:szCs w:val="22"/>
        </w:rPr>
        <w:t xml:space="preserve">mesmos índices e datas </w:t>
      </w:r>
      <w:r w:rsidR="005E7A8C">
        <w:rPr>
          <w:rFonts w:ascii="Arial" w:hAnsi="Arial" w:cs="Arial"/>
          <w:color w:val="000000" w:themeColor="text1"/>
          <w:sz w:val="22"/>
          <w:szCs w:val="22"/>
        </w:rPr>
        <w:t>concedidos a</w:t>
      </w:r>
      <w:r w:rsidR="005E7A8C" w:rsidRPr="005E7A8C">
        <w:rPr>
          <w:rFonts w:ascii="Arial" w:hAnsi="Arial" w:cs="Arial"/>
          <w:color w:val="000000" w:themeColor="text1"/>
          <w:sz w:val="22"/>
          <w:szCs w:val="22"/>
        </w:rPr>
        <w:t>os servidores do quadro efetivo.</w:t>
      </w:r>
    </w:p>
    <w:p w:rsidR="006F5B1A" w:rsidRPr="00060AE0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/>
          <w:sz w:val="22"/>
          <w:szCs w:val="22"/>
        </w:rPr>
      </w:pPr>
      <w:r w:rsidRPr="00060AE0">
        <w:rPr>
          <w:rFonts w:ascii="Arial" w:hAnsi="Arial" w:cs="Arial"/>
          <w:b/>
          <w:color w:val="000000"/>
          <w:sz w:val="22"/>
          <w:szCs w:val="22"/>
        </w:rPr>
        <w:t xml:space="preserve">II – </w:t>
      </w:r>
      <w:r w:rsidRPr="00060AE0">
        <w:rPr>
          <w:rFonts w:ascii="Arial" w:hAnsi="Arial" w:cs="Arial"/>
          <w:color w:val="000000"/>
          <w:sz w:val="22"/>
          <w:szCs w:val="22"/>
        </w:rPr>
        <w:t>repouso semanal remunerado; serviço extraordinário; gratificação natalina proporcional.</w:t>
      </w:r>
    </w:p>
    <w:p w:rsidR="006F5B1A" w:rsidRPr="00060AE0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/>
          <w:sz w:val="22"/>
          <w:szCs w:val="22"/>
        </w:rPr>
      </w:pPr>
      <w:r w:rsidRPr="00060AE0">
        <w:rPr>
          <w:rFonts w:ascii="Arial" w:hAnsi="Arial" w:cs="Arial"/>
          <w:color w:val="000000"/>
          <w:sz w:val="22"/>
          <w:szCs w:val="22"/>
        </w:rPr>
        <w:tab/>
      </w:r>
      <w:r w:rsidRPr="00060AE0">
        <w:rPr>
          <w:rFonts w:ascii="Arial" w:hAnsi="Arial" w:cs="Arial"/>
          <w:b/>
          <w:color w:val="000000"/>
          <w:sz w:val="22"/>
          <w:szCs w:val="22"/>
        </w:rPr>
        <w:t>III –</w:t>
      </w:r>
      <w:r w:rsidRPr="00060AE0">
        <w:rPr>
          <w:rFonts w:ascii="Arial" w:hAnsi="Arial" w:cs="Arial"/>
          <w:color w:val="000000"/>
          <w:sz w:val="22"/>
          <w:szCs w:val="22"/>
        </w:rPr>
        <w:t>férias proporcionais, ao término do contrato;</w:t>
      </w:r>
    </w:p>
    <w:p w:rsidR="006F5B1A" w:rsidRPr="00060AE0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/>
          <w:sz w:val="22"/>
          <w:szCs w:val="22"/>
        </w:rPr>
      </w:pPr>
      <w:r w:rsidRPr="00060AE0">
        <w:rPr>
          <w:rFonts w:ascii="Arial" w:hAnsi="Arial" w:cs="Arial"/>
          <w:color w:val="000000"/>
          <w:sz w:val="22"/>
          <w:szCs w:val="22"/>
        </w:rPr>
        <w:tab/>
      </w:r>
      <w:r w:rsidR="003B5429" w:rsidRPr="00060AE0">
        <w:rPr>
          <w:rFonts w:ascii="Arial" w:hAnsi="Arial" w:cs="Arial"/>
          <w:b/>
          <w:color w:val="000000"/>
          <w:sz w:val="22"/>
          <w:szCs w:val="22"/>
        </w:rPr>
        <w:t>IV</w:t>
      </w:r>
      <w:r w:rsidRPr="00060AE0">
        <w:rPr>
          <w:rFonts w:ascii="Arial" w:hAnsi="Arial" w:cs="Arial"/>
          <w:b/>
          <w:color w:val="000000"/>
          <w:sz w:val="22"/>
          <w:szCs w:val="22"/>
        </w:rPr>
        <w:t>–</w:t>
      </w:r>
      <w:r w:rsidRPr="00060AE0">
        <w:rPr>
          <w:rFonts w:ascii="Arial" w:hAnsi="Arial" w:cs="Arial"/>
          <w:color w:val="000000"/>
          <w:sz w:val="22"/>
          <w:szCs w:val="22"/>
        </w:rPr>
        <w:t xml:space="preserve"> inscrição no sistem</w:t>
      </w:r>
      <w:r w:rsidR="00C50290" w:rsidRPr="00060AE0">
        <w:rPr>
          <w:rFonts w:ascii="Arial" w:hAnsi="Arial" w:cs="Arial"/>
          <w:color w:val="000000"/>
          <w:sz w:val="22"/>
          <w:szCs w:val="22"/>
        </w:rPr>
        <w:t>a oficial de previdência social.</w:t>
      </w:r>
    </w:p>
    <w:p w:rsidR="006F5B1A" w:rsidRPr="00060AE0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/>
          <w:sz w:val="22"/>
          <w:szCs w:val="22"/>
        </w:rPr>
      </w:pPr>
    </w:p>
    <w:p w:rsidR="006F5B1A" w:rsidRPr="00060AE0" w:rsidRDefault="006F5B1A" w:rsidP="00060AE0">
      <w:pPr>
        <w:tabs>
          <w:tab w:val="left" w:pos="1440"/>
        </w:tabs>
        <w:ind w:right="-433"/>
        <w:jc w:val="both"/>
        <w:rPr>
          <w:rFonts w:ascii="Arial" w:hAnsi="Arial" w:cs="Arial"/>
          <w:color w:val="000000"/>
          <w:sz w:val="22"/>
          <w:szCs w:val="22"/>
        </w:rPr>
      </w:pPr>
      <w:r w:rsidRPr="00060AE0">
        <w:rPr>
          <w:rFonts w:ascii="Arial" w:hAnsi="Arial" w:cs="Arial"/>
          <w:color w:val="000000"/>
          <w:sz w:val="22"/>
          <w:szCs w:val="22"/>
        </w:rPr>
        <w:tab/>
      </w:r>
      <w:r w:rsidRPr="00060AE0">
        <w:rPr>
          <w:rFonts w:ascii="Arial" w:hAnsi="Arial" w:cs="Arial"/>
          <w:b/>
          <w:bCs/>
          <w:color w:val="000000"/>
          <w:sz w:val="22"/>
          <w:szCs w:val="22"/>
        </w:rPr>
        <w:t>Art. 3º -</w:t>
      </w:r>
      <w:r w:rsidRPr="00060AE0">
        <w:rPr>
          <w:rFonts w:ascii="Arial" w:hAnsi="Arial" w:cs="Arial"/>
          <w:color w:val="000000"/>
          <w:sz w:val="22"/>
          <w:szCs w:val="22"/>
        </w:rPr>
        <w:t xml:space="preserve"> As despesas decorrentes da implantação da presente Lei correrão à conta de dotação orçamentária consignada. </w:t>
      </w:r>
    </w:p>
    <w:p w:rsidR="00736281" w:rsidRPr="00060AE0" w:rsidRDefault="00736281" w:rsidP="00060AE0">
      <w:pPr>
        <w:widowControl w:val="0"/>
        <w:ind w:right="-433"/>
        <w:jc w:val="both"/>
        <w:rPr>
          <w:rFonts w:ascii="Arial" w:hAnsi="Arial" w:cs="Arial"/>
          <w:sz w:val="22"/>
          <w:szCs w:val="22"/>
        </w:rPr>
      </w:pPr>
      <w:r w:rsidRPr="00060AE0">
        <w:rPr>
          <w:sz w:val="22"/>
          <w:szCs w:val="22"/>
        </w:rPr>
        <w:tab/>
      </w:r>
    </w:p>
    <w:p w:rsidR="00736281" w:rsidRPr="00060AE0" w:rsidRDefault="00736281" w:rsidP="00060AE0">
      <w:pPr>
        <w:ind w:right="-433"/>
        <w:jc w:val="both"/>
        <w:rPr>
          <w:rFonts w:ascii="Arial" w:hAnsi="Arial" w:cs="Arial"/>
          <w:sz w:val="22"/>
          <w:szCs w:val="22"/>
        </w:rPr>
      </w:pPr>
      <w:r w:rsidRPr="00060AE0">
        <w:rPr>
          <w:rFonts w:ascii="Arial" w:hAnsi="Arial" w:cs="Arial"/>
          <w:sz w:val="22"/>
          <w:szCs w:val="22"/>
        </w:rPr>
        <w:tab/>
      </w:r>
      <w:r w:rsidRPr="00060AE0">
        <w:rPr>
          <w:rFonts w:ascii="Arial" w:hAnsi="Arial" w:cs="Arial"/>
          <w:sz w:val="22"/>
          <w:szCs w:val="22"/>
        </w:rPr>
        <w:tab/>
      </w:r>
      <w:r w:rsidR="001C12F5" w:rsidRPr="00060AE0">
        <w:rPr>
          <w:rFonts w:ascii="Arial" w:hAnsi="Arial" w:cs="Arial"/>
          <w:b/>
          <w:sz w:val="22"/>
          <w:szCs w:val="22"/>
        </w:rPr>
        <w:t>Art. 4</w:t>
      </w:r>
      <w:r w:rsidRPr="00060AE0">
        <w:rPr>
          <w:rFonts w:ascii="Arial" w:hAnsi="Arial" w:cs="Arial"/>
          <w:b/>
          <w:sz w:val="22"/>
          <w:szCs w:val="22"/>
        </w:rPr>
        <w:t>º</w:t>
      </w:r>
      <w:r w:rsidRPr="00060AE0">
        <w:rPr>
          <w:rFonts w:ascii="Arial" w:hAnsi="Arial" w:cs="Arial"/>
          <w:sz w:val="22"/>
          <w:szCs w:val="22"/>
        </w:rPr>
        <w:t xml:space="preserve"> - Esta Lei entra em vigor na data de sua publicação, revogadas as disposições em contrário.</w:t>
      </w:r>
    </w:p>
    <w:p w:rsidR="00736281" w:rsidRPr="00060AE0" w:rsidRDefault="00736281" w:rsidP="00060AE0">
      <w:pPr>
        <w:jc w:val="both"/>
        <w:rPr>
          <w:rFonts w:ascii="Arial" w:hAnsi="Arial" w:cs="Arial"/>
          <w:sz w:val="22"/>
          <w:szCs w:val="22"/>
        </w:rPr>
      </w:pPr>
    </w:p>
    <w:p w:rsidR="00736281" w:rsidRPr="00060AE0" w:rsidRDefault="00736281" w:rsidP="00060AE0">
      <w:pPr>
        <w:ind w:right="-425"/>
        <w:jc w:val="both"/>
        <w:rPr>
          <w:rFonts w:ascii="Arial" w:hAnsi="Arial" w:cs="Arial"/>
          <w:spacing w:val="-3"/>
          <w:sz w:val="22"/>
          <w:szCs w:val="22"/>
        </w:rPr>
      </w:pPr>
      <w:r w:rsidRPr="00060AE0">
        <w:rPr>
          <w:rFonts w:ascii="Arial" w:hAnsi="Arial" w:cs="Arial"/>
          <w:sz w:val="22"/>
          <w:szCs w:val="22"/>
        </w:rPr>
        <w:tab/>
      </w:r>
      <w:r w:rsidRPr="00060AE0">
        <w:rPr>
          <w:rFonts w:ascii="Arial" w:hAnsi="Arial" w:cs="Arial"/>
          <w:sz w:val="22"/>
          <w:szCs w:val="22"/>
        </w:rPr>
        <w:tab/>
      </w:r>
      <w:r w:rsidRPr="00060AE0">
        <w:rPr>
          <w:rFonts w:ascii="Arial" w:hAnsi="Arial" w:cs="Arial"/>
          <w:b/>
          <w:spacing w:val="-3"/>
          <w:sz w:val="22"/>
          <w:szCs w:val="22"/>
        </w:rPr>
        <w:t>GABINETE DO PREFEITO MUNICIPAL</w:t>
      </w:r>
      <w:r w:rsidR="00C20CBD" w:rsidRPr="00060AE0">
        <w:rPr>
          <w:rFonts w:ascii="Arial" w:hAnsi="Arial" w:cs="Arial"/>
          <w:spacing w:val="-3"/>
          <w:sz w:val="22"/>
          <w:szCs w:val="22"/>
        </w:rPr>
        <w:t>, ao</w:t>
      </w:r>
      <w:r w:rsidR="00EB00A8" w:rsidRPr="00060AE0">
        <w:rPr>
          <w:rFonts w:ascii="Arial" w:hAnsi="Arial" w:cs="Arial"/>
          <w:spacing w:val="-3"/>
          <w:sz w:val="22"/>
          <w:szCs w:val="22"/>
        </w:rPr>
        <w:t>s 04</w:t>
      </w:r>
      <w:r w:rsidR="00C20CBD" w:rsidRPr="00060AE0">
        <w:rPr>
          <w:rFonts w:ascii="Arial" w:hAnsi="Arial" w:cs="Arial"/>
          <w:spacing w:val="-3"/>
          <w:sz w:val="22"/>
          <w:szCs w:val="22"/>
        </w:rPr>
        <w:t>dia</w:t>
      </w:r>
      <w:r w:rsidR="00EB00A8" w:rsidRPr="00060AE0">
        <w:rPr>
          <w:rFonts w:ascii="Arial" w:hAnsi="Arial" w:cs="Arial"/>
          <w:spacing w:val="-3"/>
          <w:sz w:val="22"/>
          <w:szCs w:val="22"/>
        </w:rPr>
        <w:t>s</w:t>
      </w:r>
      <w:r w:rsidRPr="00060AE0">
        <w:rPr>
          <w:rFonts w:ascii="Arial" w:hAnsi="Arial" w:cs="Arial"/>
          <w:spacing w:val="-3"/>
          <w:sz w:val="22"/>
          <w:szCs w:val="22"/>
        </w:rPr>
        <w:t xml:space="preserve"> do mês de </w:t>
      </w:r>
      <w:r w:rsidR="00EB00A8" w:rsidRPr="00060AE0">
        <w:rPr>
          <w:rFonts w:ascii="Arial" w:hAnsi="Arial" w:cs="Arial"/>
          <w:spacing w:val="-3"/>
          <w:sz w:val="22"/>
          <w:szCs w:val="22"/>
        </w:rPr>
        <w:t xml:space="preserve">novembro </w:t>
      </w:r>
      <w:r w:rsidR="00C20CBD" w:rsidRPr="00060AE0">
        <w:rPr>
          <w:rFonts w:ascii="Arial" w:hAnsi="Arial" w:cs="Arial"/>
          <w:spacing w:val="-3"/>
          <w:sz w:val="22"/>
          <w:szCs w:val="22"/>
        </w:rPr>
        <w:t xml:space="preserve"> de 2019</w:t>
      </w:r>
      <w:r w:rsidRPr="00060AE0">
        <w:rPr>
          <w:rFonts w:ascii="Arial" w:hAnsi="Arial" w:cs="Arial"/>
          <w:spacing w:val="-3"/>
          <w:sz w:val="22"/>
          <w:szCs w:val="22"/>
        </w:rPr>
        <w:t>.</w:t>
      </w:r>
    </w:p>
    <w:p w:rsidR="00736281" w:rsidRPr="00060AE0" w:rsidRDefault="00736281" w:rsidP="00060AE0">
      <w:pPr>
        <w:tabs>
          <w:tab w:val="left" w:pos="1985"/>
        </w:tabs>
        <w:suppressAutoHyphens/>
        <w:overflowPunct w:val="0"/>
        <w:adjustRightInd w:val="0"/>
        <w:ind w:right="-425"/>
        <w:jc w:val="both"/>
        <w:rPr>
          <w:rFonts w:ascii="Arial" w:hAnsi="Arial" w:cs="Arial"/>
          <w:spacing w:val="-3"/>
          <w:sz w:val="22"/>
          <w:szCs w:val="22"/>
        </w:rPr>
      </w:pPr>
    </w:p>
    <w:p w:rsidR="00736281" w:rsidRPr="00060AE0" w:rsidRDefault="00736281" w:rsidP="00060AE0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401DD7" w:rsidRPr="00060AE0" w:rsidRDefault="00401DD7" w:rsidP="00060AE0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736281" w:rsidRPr="00060AE0" w:rsidRDefault="00FA22C5" w:rsidP="00060AE0">
      <w:pPr>
        <w:tabs>
          <w:tab w:val="left" w:pos="1985"/>
        </w:tabs>
        <w:suppressAutoHyphens/>
        <w:overflowPunct w:val="0"/>
        <w:adjustRightInd w:val="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060AE0">
        <w:rPr>
          <w:rFonts w:ascii="Arial" w:hAnsi="Arial" w:cs="Arial"/>
          <w:b/>
          <w:spacing w:val="-3"/>
          <w:sz w:val="22"/>
          <w:szCs w:val="22"/>
        </w:rPr>
        <w:t>GUILHERME EUGENIO GRANZOTTO</w:t>
      </w:r>
    </w:p>
    <w:p w:rsidR="00736281" w:rsidRPr="00060AE0" w:rsidRDefault="00736281" w:rsidP="00060AE0">
      <w:pPr>
        <w:tabs>
          <w:tab w:val="left" w:pos="2280"/>
        </w:tabs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060AE0">
        <w:rPr>
          <w:rFonts w:ascii="Arial" w:hAnsi="Arial" w:cs="Arial"/>
          <w:b/>
          <w:spacing w:val="-3"/>
          <w:sz w:val="22"/>
          <w:szCs w:val="22"/>
        </w:rPr>
        <w:t>Prefeito Municipal</w:t>
      </w:r>
    </w:p>
    <w:p w:rsidR="00736281" w:rsidRPr="00060AE0" w:rsidRDefault="00736281" w:rsidP="00060AE0">
      <w:pPr>
        <w:tabs>
          <w:tab w:val="left" w:pos="2280"/>
        </w:tabs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736281" w:rsidRPr="00060AE0" w:rsidRDefault="00736281" w:rsidP="00060AE0">
      <w:pPr>
        <w:tabs>
          <w:tab w:val="left" w:pos="2280"/>
        </w:tabs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736281" w:rsidRPr="00060AE0" w:rsidRDefault="00736281" w:rsidP="00060AE0">
      <w:pPr>
        <w:tabs>
          <w:tab w:val="left" w:pos="2280"/>
        </w:tabs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5E7A8C" w:rsidRDefault="005E7A8C" w:rsidP="006C1D37">
      <w:pPr>
        <w:pStyle w:val="Ttulo1"/>
        <w:numPr>
          <w:ilvl w:val="0"/>
          <w:numId w:val="2"/>
        </w:numPr>
      </w:pPr>
    </w:p>
    <w:p w:rsidR="006C1D37" w:rsidRDefault="006C1D37" w:rsidP="006C1D37">
      <w:pPr>
        <w:pStyle w:val="Ttulo1"/>
        <w:numPr>
          <w:ilvl w:val="0"/>
          <w:numId w:val="2"/>
        </w:numPr>
      </w:pPr>
      <w:r>
        <w:t>Cargo: MONITOR DE ESCOLA</w:t>
      </w:r>
    </w:p>
    <w:p w:rsidR="006C1D37" w:rsidRDefault="006C1D37" w:rsidP="006C1D37">
      <w:pPr>
        <w:pStyle w:val="Ttulo1"/>
        <w:numPr>
          <w:ilvl w:val="0"/>
          <w:numId w:val="2"/>
        </w:numPr>
        <w:rPr>
          <w:b w:val="0"/>
        </w:rPr>
      </w:pPr>
      <w:r>
        <w:t>Padrão</w:t>
      </w:r>
      <w:r>
        <w:rPr>
          <w:b w:val="0"/>
        </w:rPr>
        <w:t xml:space="preserve">: </w:t>
      </w:r>
    </w:p>
    <w:p w:rsidR="006C1D37" w:rsidRDefault="006C1D37" w:rsidP="006C1D37">
      <w:pPr>
        <w:tabs>
          <w:tab w:val="left" w:pos="4253"/>
        </w:tabs>
        <w:spacing w:before="120" w:line="360" w:lineRule="auto"/>
        <w:jc w:val="center"/>
        <w:rPr>
          <w:b/>
        </w:rPr>
      </w:pPr>
      <w:r>
        <w:rPr>
          <w:b/>
        </w:rPr>
        <w:t>ATRIBUIÇÕES:</w:t>
      </w:r>
    </w:p>
    <w:p w:rsidR="006C1D37" w:rsidRDefault="006C1D37" w:rsidP="006C1D37">
      <w:pPr>
        <w:tabs>
          <w:tab w:val="left" w:pos="1418"/>
          <w:tab w:val="left" w:pos="4253"/>
        </w:tabs>
        <w:spacing w:before="120" w:line="360" w:lineRule="auto"/>
        <w:jc w:val="both"/>
      </w:pPr>
      <w:r>
        <w:rPr>
          <w:b/>
        </w:rPr>
        <w:tab/>
        <w:t xml:space="preserve">Síntese dos Deveres: </w:t>
      </w:r>
      <w:r>
        <w:t xml:space="preserve">Atividades de nível médio, envolvendo a execução de trabalhos relacionados com o atendimento de crianças ou adolescentes em estabelecimentos de ensino, visando à formação de bons hábitos e senso de responsabilidade. </w:t>
      </w:r>
    </w:p>
    <w:p w:rsidR="006C1D37" w:rsidRDefault="006C1D37" w:rsidP="006C1D37">
      <w:pPr>
        <w:tabs>
          <w:tab w:val="left" w:pos="1418"/>
          <w:tab w:val="left" w:pos="4253"/>
        </w:tabs>
        <w:spacing w:before="120" w:line="360" w:lineRule="auto"/>
        <w:jc w:val="both"/>
      </w:pPr>
      <w:r>
        <w:tab/>
      </w:r>
      <w:r>
        <w:rPr>
          <w:b/>
        </w:rPr>
        <w:t xml:space="preserve">Exemplos de Atribuições: </w:t>
      </w:r>
      <w:r>
        <w:t>Incentivar nas crianças ou adolescentes hábitos de higiene, de boas-maneiras, de educação informal e de saúde; despertar nos escolares o senso de responsabilidade, guiando-os no cumprimento de seus deveres; atender as crianças ou adolesc</w:t>
      </w:r>
      <w:r w:rsidR="004B5312">
        <w:t>entes nas suas atividades extra</w:t>
      </w:r>
      <w:r>
        <w:t>classe e quando em recreação; observar o comportamento dos alunos nas horas de alimentação; zelar pela disciplina nos estabelecimentos de ensino e áreas adjacentes; assistir à entrada e à saída dos alunos; encarregar-se de receber, distribuir e recolher diariamente os livros de chamada e outros papéis referentes ao movimento escolar em cada classe; prover as salas de aula do material escolar indispensável; arrecadar e entregar na Secretaria do Estabelecimento, livros, cadernos e outros objetos esquecidos pelos alunos; colaborar nos trabalhos de assistência aos escolares em casos de emergência, como acidentes ou moléstias repentinas; comunicar à autoridade competente os atos relacionados à quebra da disciplina ou qualquer anormalidade verificada; receber e transmitir recados; executar outras tarefas semelhantes ou correlatas ao desenvolvimento do ensino.</w:t>
      </w:r>
    </w:p>
    <w:p w:rsidR="006C1D37" w:rsidRDefault="006C1D37" w:rsidP="006C1D37">
      <w:pPr>
        <w:tabs>
          <w:tab w:val="left" w:pos="1418"/>
          <w:tab w:val="left" w:pos="4253"/>
        </w:tabs>
        <w:spacing w:before="120" w:line="360" w:lineRule="auto"/>
        <w:jc w:val="both"/>
        <w:rPr>
          <w:b/>
        </w:rPr>
      </w:pPr>
      <w:r>
        <w:tab/>
      </w:r>
      <w:r>
        <w:rPr>
          <w:b/>
        </w:rPr>
        <w:t>Condições de Trabalho:</w:t>
      </w:r>
    </w:p>
    <w:p w:rsidR="006C1D37" w:rsidRDefault="006C1D37" w:rsidP="006C1D37">
      <w:pPr>
        <w:tabs>
          <w:tab w:val="left" w:pos="1418"/>
          <w:tab w:val="left" w:pos="4253"/>
        </w:tabs>
        <w:spacing w:before="120" w:line="360" w:lineRule="auto"/>
        <w:jc w:val="both"/>
      </w:pPr>
      <w:r>
        <w:rPr>
          <w:b/>
        </w:rPr>
        <w:tab/>
        <w:t>a)</w:t>
      </w:r>
      <w:r w:rsidR="005E7A8C">
        <w:t xml:space="preserve"> Carga Horária: 40</w:t>
      </w:r>
      <w:r>
        <w:t>horas semanais</w:t>
      </w:r>
    </w:p>
    <w:p w:rsidR="006C1D37" w:rsidRDefault="006C1D37" w:rsidP="006C1D37">
      <w:pPr>
        <w:tabs>
          <w:tab w:val="left" w:pos="1418"/>
          <w:tab w:val="left" w:pos="4253"/>
        </w:tabs>
        <w:spacing w:before="120" w:line="360" w:lineRule="auto"/>
        <w:jc w:val="both"/>
        <w:rPr>
          <w:b/>
        </w:rPr>
      </w:pPr>
      <w:r>
        <w:rPr>
          <w:b/>
        </w:rPr>
        <w:tab/>
        <w:t>Requisitos para investidura:</w:t>
      </w:r>
    </w:p>
    <w:p w:rsidR="006C1D37" w:rsidRDefault="006C1D37" w:rsidP="006C1D37">
      <w:pPr>
        <w:tabs>
          <w:tab w:val="left" w:pos="1418"/>
          <w:tab w:val="left" w:pos="4253"/>
        </w:tabs>
        <w:spacing w:before="120" w:line="360" w:lineRule="auto"/>
        <w:jc w:val="both"/>
      </w:pPr>
      <w:r>
        <w:rPr>
          <w:b/>
        </w:rPr>
        <w:tab/>
        <w:t>a)</w:t>
      </w:r>
      <w:r>
        <w:t xml:space="preserve"> Idade: mínima 18 a</w:t>
      </w:r>
      <w:r w:rsidR="003D1FDF">
        <w:t>nos</w:t>
      </w:r>
    </w:p>
    <w:p w:rsidR="006C1D37" w:rsidRDefault="006C1D37" w:rsidP="006C1D37">
      <w:pPr>
        <w:tabs>
          <w:tab w:val="left" w:pos="1418"/>
          <w:tab w:val="left" w:pos="4253"/>
        </w:tabs>
        <w:spacing w:before="120" w:line="360" w:lineRule="auto"/>
        <w:jc w:val="both"/>
      </w:pPr>
      <w:r>
        <w:tab/>
      </w:r>
      <w:r>
        <w:rPr>
          <w:b/>
        </w:rPr>
        <w:t>b)</w:t>
      </w:r>
      <w:r>
        <w:t xml:space="preserve"> Instrução: Ensino Médio</w:t>
      </w:r>
    </w:p>
    <w:p w:rsidR="006C1D37" w:rsidRDefault="006C1D37" w:rsidP="006C1D37">
      <w:pPr>
        <w:tabs>
          <w:tab w:val="left" w:pos="2280"/>
        </w:tabs>
        <w:rPr>
          <w:rFonts w:ascii="Arial" w:hAnsi="Arial" w:cs="Arial"/>
          <w:b/>
          <w:spacing w:val="-3"/>
        </w:rPr>
      </w:pPr>
      <w:r>
        <w:rPr>
          <w:b/>
        </w:rPr>
        <w:t xml:space="preserve">c) </w:t>
      </w:r>
      <w:r>
        <w:t>Outras:</w:t>
      </w:r>
    </w:p>
    <w:p w:rsidR="006C1D37" w:rsidRDefault="006C1D37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6C1D37" w:rsidRDefault="006C1D37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60AE0" w:rsidRDefault="00060AE0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60AE0" w:rsidRDefault="00060AE0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6C1D37" w:rsidRDefault="006C1D37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5E7A8C" w:rsidRDefault="005E7A8C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6C1D37" w:rsidRDefault="006C1D37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336D58" w:rsidRPr="00060AE0" w:rsidRDefault="00981844" w:rsidP="0001355C">
      <w:pPr>
        <w:jc w:val="center"/>
        <w:rPr>
          <w:rFonts w:ascii="Arial" w:hAnsi="Arial" w:cs="Arial"/>
          <w:b/>
        </w:rPr>
      </w:pPr>
      <w:r w:rsidRPr="00060AE0">
        <w:rPr>
          <w:rFonts w:ascii="Arial" w:hAnsi="Arial" w:cs="Arial"/>
          <w:b/>
        </w:rPr>
        <w:t>Justifica</w:t>
      </w:r>
      <w:r w:rsidR="000C5BCA" w:rsidRPr="00060AE0">
        <w:rPr>
          <w:rFonts w:ascii="Arial" w:hAnsi="Arial" w:cs="Arial"/>
          <w:b/>
        </w:rPr>
        <w:t xml:space="preserve">tiva para </w:t>
      </w:r>
      <w:r w:rsidR="00EB00A8" w:rsidRPr="00060AE0">
        <w:rPr>
          <w:rFonts w:ascii="Arial" w:hAnsi="Arial" w:cs="Arial"/>
          <w:b/>
        </w:rPr>
        <w:t>contratação n</w:t>
      </w:r>
      <w:r w:rsidR="000C5BCA" w:rsidRPr="00060AE0">
        <w:rPr>
          <w:rFonts w:ascii="Arial" w:hAnsi="Arial" w:cs="Arial"/>
          <w:b/>
        </w:rPr>
        <w:t xml:space="preserve">a Função de </w:t>
      </w:r>
      <w:r w:rsidR="00EB00A8" w:rsidRPr="00060AE0">
        <w:rPr>
          <w:rFonts w:ascii="Arial" w:hAnsi="Arial" w:cs="Arial"/>
          <w:b/>
        </w:rPr>
        <w:t>Monitor de Escola</w:t>
      </w:r>
    </w:p>
    <w:p w:rsidR="00981844" w:rsidRPr="00060AE0" w:rsidRDefault="00981844" w:rsidP="0001355C">
      <w:pPr>
        <w:jc w:val="both"/>
        <w:rPr>
          <w:rFonts w:ascii="Arial" w:hAnsi="Arial" w:cs="Arial"/>
          <w:b/>
        </w:rPr>
      </w:pPr>
    </w:p>
    <w:p w:rsidR="005E7A8C" w:rsidRDefault="005E7A8C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</w:p>
    <w:p w:rsidR="00981265" w:rsidRPr="00060AE0" w:rsidRDefault="00981844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060AE0">
        <w:rPr>
          <w:rFonts w:ascii="Arial" w:hAnsi="Arial" w:cs="Arial"/>
        </w:rPr>
        <w:t xml:space="preserve">O </w:t>
      </w:r>
      <w:r w:rsidR="001C755F" w:rsidRPr="00060AE0">
        <w:rPr>
          <w:rFonts w:ascii="Arial" w:hAnsi="Arial" w:cs="Arial"/>
        </w:rPr>
        <w:t xml:space="preserve">objetivo do </w:t>
      </w:r>
      <w:r w:rsidR="00981265" w:rsidRPr="00060AE0">
        <w:rPr>
          <w:rFonts w:ascii="Arial" w:hAnsi="Arial" w:cs="Arial"/>
        </w:rPr>
        <w:t>Projeto de Lei nº</w:t>
      </w:r>
      <w:r w:rsidR="00EB00A8" w:rsidRPr="00060AE0">
        <w:rPr>
          <w:rFonts w:ascii="Arial" w:hAnsi="Arial" w:cs="Arial"/>
        </w:rPr>
        <w:t>094de 04</w:t>
      </w:r>
      <w:r w:rsidR="00981265" w:rsidRPr="00060AE0">
        <w:rPr>
          <w:rFonts w:ascii="Arial" w:hAnsi="Arial" w:cs="Arial"/>
        </w:rPr>
        <w:t xml:space="preserve">  de </w:t>
      </w:r>
      <w:r w:rsidR="00EB00A8" w:rsidRPr="00060AE0">
        <w:rPr>
          <w:rFonts w:ascii="Arial" w:hAnsi="Arial" w:cs="Arial"/>
        </w:rPr>
        <w:t>novembro</w:t>
      </w:r>
      <w:r w:rsidR="00336D58" w:rsidRPr="00060AE0">
        <w:rPr>
          <w:rFonts w:ascii="Arial" w:hAnsi="Arial" w:cs="Arial"/>
        </w:rPr>
        <w:t xml:space="preserve"> de 2019</w:t>
      </w:r>
      <w:r w:rsidR="00981265" w:rsidRPr="00060AE0">
        <w:rPr>
          <w:rFonts w:ascii="Arial" w:hAnsi="Arial" w:cs="Arial"/>
        </w:rPr>
        <w:t>, é c</w:t>
      </w:r>
      <w:r w:rsidR="00083F76">
        <w:rPr>
          <w:rFonts w:ascii="Arial" w:hAnsi="Arial" w:cs="Arial"/>
        </w:rPr>
        <w:t>ontratação de profissionais n</w:t>
      </w:r>
      <w:r w:rsidR="00981265" w:rsidRPr="00060AE0">
        <w:rPr>
          <w:rFonts w:ascii="Arial" w:hAnsi="Arial" w:cs="Arial"/>
        </w:rPr>
        <w:t xml:space="preserve">a função de </w:t>
      </w:r>
      <w:r w:rsidR="00EB00A8" w:rsidRPr="00060AE0">
        <w:rPr>
          <w:rFonts w:ascii="Arial" w:hAnsi="Arial" w:cs="Arial"/>
        </w:rPr>
        <w:t xml:space="preserve">Monitor de Escola para atendimento das demandas educacionais  da </w:t>
      </w:r>
      <w:r w:rsidR="00336D58" w:rsidRPr="00060AE0">
        <w:rPr>
          <w:rFonts w:ascii="Arial" w:hAnsi="Arial" w:cs="Arial"/>
        </w:rPr>
        <w:t xml:space="preserve">Secretaria Municipal da </w:t>
      </w:r>
      <w:r w:rsidR="00EB00A8" w:rsidRPr="00060AE0">
        <w:rPr>
          <w:rFonts w:ascii="Arial" w:hAnsi="Arial" w:cs="Arial"/>
        </w:rPr>
        <w:t xml:space="preserve"> Educação</w:t>
      </w:r>
      <w:r w:rsidR="00981265" w:rsidRPr="00060AE0">
        <w:rPr>
          <w:rFonts w:ascii="Arial" w:hAnsi="Arial" w:cs="Arial"/>
        </w:rPr>
        <w:t>.</w:t>
      </w:r>
    </w:p>
    <w:p w:rsidR="008239EC" w:rsidRPr="00060AE0" w:rsidRDefault="008239EC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060AE0">
        <w:rPr>
          <w:rFonts w:ascii="Arial" w:hAnsi="Arial" w:cs="Arial"/>
        </w:rPr>
        <w:t xml:space="preserve">            Com a proposi</w:t>
      </w:r>
      <w:r w:rsidR="00083F76">
        <w:rPr>
          <w:rFonts w:ascii="Arial" w:hAnsi="Arial" w:cs="Arial"/>
        </w:rPr>
        <w:t xml:space="preserve">ção busca-se a contratação de </w:t>
      </w:r>
      <w:r w:rsidR="00EB00A8" w:rsidRPr="00060AE0">
        <w:rPr>
          <w:rFonts w:ascii="Arial" w:hAnsi="Arial" w:cs="Arial"/>
        </w:rPr>
        <w:t xml:space="preserve">Monitor de Escola </w:t>
      </w:r>
      <w:r w:rsidRPr="00060AE0">
        <w:rPr>
          <w:rFonts w:ascii="Arial" w:hAnsi="Arial" w:cs="Arial"/>
        </w:rPr>
        <w:t xml:space="preserve">competente e comprometido, que estabeleça vínculos </w:t>
      </w:r>
      <w:r w:rsidR="00387F31" w:rsidRPr="00060AE0">
        <w:rPr>
          <w:rFonts w:ascii="Arial" w:hAnsi="Arial" w:cs="Arial"/>
        </w:rPr>
        <w:t xml:space="preserve">profissionais, </w:t>
      </w:r>
      <w:r w:rsidRPr="00060AE0">
        <w:rPr>
          <w:rFonts w:ascii="Arial" w:hAnsi="Arial" w:cs="Arial"/>
        </w:rPr>
        <w:t xml:space="preserve">afetivos </w:t>
      </w:r>
      <w:r w:rsidR="00387F31" w:rsidRPr="00060AE0">
        <w:rPr>
          <w:rFonts w:ascii="Arial" w:hAnsi="Arial" w:cs="Arial"/>
        </w:rPr>
        <w:t xml:space="preserve">e </w:t>
      </w:r>
      <w:r w:rsidRPr="00060AE0">
        <w:rPr>
          <w:rFonts w:ascii="Arial" w:hAnsi="Arial" w:cs="Arial"/>
        </w:rPr>
        <w:t xml:space="preserve">sociais </w:t>
      </w:r>
      <w:r w:rsidR="006C1D37" w:rsidRPr="00060AE0">
        <w:rPr>
          <w:rFonts w:ascii="Arial" w:hAnsi="Arial" w:cs="Arial"/>
        </w:rPr>
        <w:t>com o públicoatendido</w:t>
      </w:r>
      <w:r w:rsidR="00EB00A8" w:rsidRPr="00060AE0">
        <w:rPr>
          <w:rFonts w:ascii="Arial" w:hAnsi="Arial" w:cs="Arial"/>
        </w:rPr>
        <w:t>junto às escolas</w:t>
      </w:r>
      <w:r w:rsidR="00083F76">
        <w:rPr>
          <w:rFonts w:ascii="Arial" w:hAnsi="Arial" w:cs="Arial"/>
        </w:rPr>
        <w:t>, qual seja crianças e adolescentes.</w:t>
      </w:r>
    </w:p>
    <w:p w:rsidR="00EB00A8" w:rsidRPr="00060AE0" w:rsidRDefault="006C1D37" w:rsidP="00EB00A8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060AE0">
        <w:rPr>
          <w:rFonts w:ascii="Arial" w:hAnsi="Arial" w:cs="Arial"/>
        </w:rPr>
        <w:t xml:space="preserve">Os princípios orientadores da </w:t>
      </w:r>
      <w:r w:rsidR="00612CBD">
        <w:rPr>
          <w:rFonts w:ascii="Arial" w:hAnsi="Arial" w:cs="Arial"/>
        </w:rPr>
        <w:t>função</w:t>
      </w:r>
      <w:r w:rsidRPr="00060AE0">
        <w:rPr>
          <w:rFonts w:ascii="Arial" w:hAnsi="Arial" w:cs="Arial"/>
        </w:rPr>
        <w:t xml:space="preserve"> deMonitor de Escola </w:t>
      </w:r>
      <w:r w:rsidR="00387F31" w:rsidRPr="00060AE0">
        <w:rPr>
          <w:rFonts w:ascii="Arial" w:hAnsi="Arial" w:cs="Arial"/>
        </w:rPr>
        <w:t>são</w:t>
      </w:r>
      <w:r w:rsidRPr="00060AE0">
        <w:rPr>
          <w:rFonts w:ascii="Arial" w:hAnsi="Arial" w:cs="Arial"/>
        </w:rPr>
        <w:t xml:space="preserve"> os constantes nas atribuições do cargo.</w:t>
      </w:r>
    </w:p>
    <w:p w:rsidR="00612CBD" w:rsidRDefault="00387F31" w:rsidP="00387F31">
      <w:pPr>
        <w:spacing w:line="360" w:lineRule="auto"/>
        <w:ind w:firstLine="708"/>
        <w:jc w:val="both"/>
        <w:rPr>
          <w:rFonts w:ascii="Arial" w:eastAsia="Times New Roman" w:hAnsi="Arial" w:cs="Arial"/>
          <w:lang w:val="pt-PT" w:eastAsia="pt-BR"/>
        </w:rPr>
      </w:pPr>
      <w:r w:rsidRPr="00060AE0">
        <w:rPr>
          <w:rFonts w:ascii="Arial" w:hAnsi="Arial" w:cs="Arial"/>
        </w:rPr>
        <w:t xml:space="preserve">Ainda a criação da função possibilitará ao </w:t>
      </w:r>
      <w:r w:rsidR="00EB00A8" w:rsidRPr="00060AE0">
        <w:rPr>
          <w:rFonts w:ascii="Arial" w:hAnsi="Arial" w:cs="Arial"/>
        </w:rPr>
        <w:t>Monitor de Escolacolaborar no at</w:t>
      </w:r>
      <w:r w:rsidR="00060AE0" w:rsidRPr="00060AE0">
        <w:rPr>
          <w:rFonts w:ascii="Arial" w:hAnsi="Arial" w:cs="Arial"/>
        </w:rPr>
        <w:t xml:space="preserve">endimento dos  alunos, atuando </w:t>
      </w:r>
      <w:r w:rsidR="00060AE0" w:rsidRPr="00060AE0">
        <w:rPr>
          <w:rFonts w:ascii="Arial" w:eastAsia="Times New Roman" w:hAnsi="Arial" w:cs="Arial"/>
          <w:lang w:val="pt-PT" w:eastAsia="pt-BR"/>
        </w:rPr>
        <w:t xml:space="preserve"> junto as escolas da Rede Pública Municipal de Ensino, tendo em vista o grande número de crianças a serem atendidas em turno integral na rede, bem como, a questão da gestão financeira da Secretaria, aonde o pagamento deste profissional não se equipara a de um professor.</w:t>
      </w:r>
    </w:p>
    <w:p w:rsidR="00387F31" w:rsidRPr="00060AE0" w:rsidRDefault="00083F76" w:rsidP="00387F3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pt-PT" w:eastAsia="pt-BR"/>
        </w:rPr>
        <w:t>Não integra o presente Projet</w:t>
      </w:r>
      <w:r w:rsidR="00612CBD">
        <w:rPr>
          <w:rFonts w:ascii="Arial" w:eastAsia="Times New Roman" w:hAnsi="Arial" w:cs="Arial"/>
          <w:lang w:val="pt-PT" w:eastAsia="pt-BR"/>
        </w:rPr>
        <w:t>ode Lei o impacto orçamentário incidente a criação da função de Monitor de Escola, devido a LDO</w:t>
      </w:r>
      <w:r w:rsidR="00395243">
        <w:rPr>
          <w:rFonts w:ascii="Arial" w:eastAsia="Times New Roman" w:hAnsi="Arial" w:cs="Arial"/>
          <w:lang w:val="pt-PT" w:eastAsia="pt-BR"/>
        </w:rPr>
        <w:t xml:space="preserve"> (Lei de Diretrizes Orçamnetárias)e por conquê</w:t>
      </w:r>
      <w:r w:rsidR="00612CBD">
        <w:rPr>
          <w:rFonts w:ascii="Arial" w:eastAsia="Times New Roman" w:hAnsi="Arial" w:cs="Arial"/>
          <w:lang w:val="pt-PT" w:eastAsia="pt-BR"/>
        </w:rPr>
        <w:t>ncia a LOA</w:t>
      </w:r>
      <w:r w:rsidR="00395243">
        <w:rPr>
          <w:rFonts w:ascii="Arial" w:eastAsia="Times New Roman" w:hAnsi="Arial" w:cs="Arial"/>
          <w:lang w:val="pt-PT" w:eastAsia="pt-BR"/>
        </w:rPr>
        <w:t xml:space="preserve"> (Lei Orçamentária Anual)</w:t>
      </w:r>
      <w:r>
        <w:rPr>
          <w:rFonts w:ascii="Arial" w:eastAsia="Times New Roman" w:hAnsi="Arial" w:cs="Arial"/>
          <w:lang w:val="pt-PT" w:eastAsia="pt-BR"/>
        </w:rPr>
        <w:t>para o exercício de 2020</w:t>
      </w:r>
      <w:r w:rsidR="00612CBD">
        <w:rPr>
          <w:rFonts w:ascii="Arial" w:eastAsia="Times New Roman" w:hAnsi="Arial" w:cs="Arial"/>
          <w:lang w:val="pt-PT" w:eastAsia="pt-BR"/>
        </w:rPr>
        <w:t>ainda não estarem aprovadas.</w:t>
      </w:r>
      <w:r w:rsidR="00060AE0" w:rsidRPr="00060AE0">
        <w:rPr>
          <w:rFonts w:ascii="Arial" w:eastAsia="Times New Roman" w:hAnsi="Arial" w:cs="Arial"/>
          <w:b/>
          <w:bCs/>
          <w:lang w:val="pt-PT" w:eastAsia="pt-BR"/>
        </w:rPr>
        <w:tab/>
      </w:r>
    </w:p>
    <w:p w:rsidR="000A788B" w:rsidRPr="00060AE0" w:rsidRDefault="00981844" w:rsidP="00981265">
      <w:pPr>
        <w:spacing w:line="360" w:lineRule="auto"/>
        <w:ind w:firstLine="708"/>
        <w:jc w:val="both"/>
        <w:rPr>
          <w:rFonts w:ascii="Arial" w:hAnsi="Arial" w:cs="Arial"/>
        </w:rPr>
      </w:pPr>
      <w:r w:rsidRPr="00060AE0">
        <w:rPr>
          <w:rFonts w:ascii="Arial" w:hAnsi="Arial" w:cs="Arial"/>
        </w:rPr>
        <w:t>Sendo o que havia par</w:t>
      </w:r>
      <w:bookmarkStart w:id="0" w:name="_GoBack"/>
      <w:bookmarkEnd w:id="0"/>
      <w:r w:rsidRPr="00060AE0">
        <w:rPr>
          <w:rFonts w:ascii="Arial" w:hAnsi="Arial" w:cs="Arial"/>
        </w:rPr>
        <w:t>a momento, renovamos nossas elevadas estimas e considerações</w:t>
      </w:r>
      <w:r w:rsidR="000A788B" w:rsidRPr="00060AE0">
        <w:rPr>
          <w:rFonts w:ascii="Arial" w:hAnsi="Arial" w:cs="Arial"/>
        </w:rPr>
        <w:t>.</w:t>
      </w:r>
    </w:p>
    <w:p w:rsidR="00981844" w:rsidRPr="00060AE0" w:rsidRDefault="00981844" w:rsidP="0098126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A788B" w:rsidRPr="00060AE0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  <w:r w:rsidRPr="00060AE0">
        <w:rPr>
          <w:rFonts w:ascii="Arial" w:hAnsi="Arial" w:cs="Arial"/>
          <w:b/>
          <w:spacing w:val="-3"/>
        </w:rPr>
        <w:t xml:space="preserve">             GABINETE DO PREFEITO MUNICIPAL</w:t>
      </w:r>
      <w:r w:rsidR="00336D58" w:rsidRPr="00060AE0">
        <w:rPr>
          <w:rFonts w:ascii="Arial" w:hAnsi="Arial" w:cs="Arial"/>
          <w:spacing w:val="-3"/>
        </w:rPr>
        <w:t>, ao</w:t>
      </w:r>
      <w:r w:rsidR="00EB00A8" w:rsidRPr="00060AE0">
        <w:rPr>
          <w:rFonts w:ascii="Arial" w:hAnsi="Arial" w:cs="Arial"/>
          <w:spacing w:val="-3"/>
        </w:rPr>
        <w:t xml:space="preserve">s04 </w:t>
      </w:r>
      <w:r w:rsidR="00336D58" w:rsidRPr="00060AE0">
        <w:rPr>
          <w:rFonts w:ascii="Arial" w:hAnsi="Arial" w:cs="Arial"/>
          <w:spacing w:val="-3"/>
        </w:rPr>
        <w:t xml:space="preserve"> dia</w:t>
      </w:r>
      <w:r w:rsidR="00EB00A8" w:rsidRPr="00060AE0">
        <w:rPr>
          <w:rFonts w:ascii="Arial" w:hAnsi="Arial" w:cs="Arial"/>
          <w:spacing w:val="-3"/>
        </w:rPr>
        <w:t>s</w:t>
      </w:r>
      <w:r w:rsidRPr="00060AE0">
        <w:rPr>
          <w:rFonts w:ascii="Arial" w:hAnsi="Arial" w:cs="Arial"/>
          <w:spacing w:val="-3"/>
        </w:rPr>
        <w:t xml:space="preserve"> do mês de </w:t>
      </w:r>
      <w:r w:rsidR="00EB00A8" w:rsidRPr="00060AE0">
        <w:rPr>
          <w:rFonts w:ascii="Arial" w:hAnsi="Arial" w:cs="Arial"/>
          <w:spacing w:val="-3"/>
        </w:rPr>
        <w:t xml:space="preserve">novembro </w:t>
      </w:r>
      <w:r w:rsidR="00336D58" w:rsidRPr="00060AE0">
        <w:rPr>
          <w:rFonts w:ascii="Arial" w:hAnsi="Arial" w:cs="Arial"/>
          <w:spacing w:val="-3"/>
        </w:rPr>
        <w:t xml:space="preserve"> de 2019</w:t>
      </w:r>
      <w:r w:rsidRPr="00060AE0">
        <w:rPr>
          <w:rFonts w:ascii="Arial" w:hAnsi="Arial" w:cs="Arial"/>
          <w:spacing w:val="-3"/>
        </w:rPr>
        <w:t>.</w:t>
      </w:r>
    </w:p>
    <w:p w:rsidR="000A788B" w:rsidRPr="00060AE0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</w:p>
    <w:p w:rsidR="000A788B" w:rsidRPr="00060AE0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</w:p>
    <w:p w:rsidR="000A788B" w:rsidRPr="00060AE0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spacing w:val="-3"/>
        </w:rPr>
      </w:pPr>
      <w:r w:rsidRPr="00060AE0">
        <w:rPr>
          <w:rFonts w:ascii="Arial" w:hAnsi="Arial" w:cs="Arial"/>
          <w:b/>
          <w:spacing w:val="-3"/>
        </w:rPr>
        <w:t>GUILHERME EUGENIO GRANZOTTO</w:t>
      </w:r>
    </w:p>
    <w:p w:rsidR="000A788B" w:rsidRPr="00060AE0" w:rsidRDefault="000A788B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pacing w:val="-3"/>
        </w:rPr>
      </w:pPr>
      <w:r w:rsidRPr="00060AE0">
        <w:rPr>
          <w:rFonts w:ascii="Arial" w:hAnsi="Arial" w:cs="Arial"/>
          <w:b/>
          <w:spacing w:val="-3"/>
        </w:rPr>
        <w:t>Prefeito Municipal</w:t>
      </w:r>
    </w:p>
    <w:p w:rsidR="00A97BDA" w:rsidRPr="00060AE0" w:rsidRDefault="00A97BDA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pacing w:val="-3"/>
        </w:rPr>
      </w:pPr>
    </w:p>
    <w:p w:rsidR="00A97BDA" w:rsidRPr="00060AE0" w:rsidRDefault="00A97BDA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pacing w:val="-3"/>
        </w:rPr>
      </w:pPr>
    </w:p>
    <w:p w:rsidR="00A97BDA" w:rsidRPr="00060AE0" w:rsidRDefault="00A97BDA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pacing w:val="-3"/>
        </w:rPr>
      </w:pPr>
    </w:p>
    <w:p w:rsidR="00A97BDA" w:rsidRDefault="00A97BDA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pacing w:val="-3"/>
        </w:rPr>
      </w:pPr>
    </w:p>
    <w:p w:rsidR="00A97BDA" w:rsidRDefault="00A97BDA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  <w:b/>
          <w:spacing w:val="-3"/>
        </w:rPr>
      </w:pPr>
    </w:p>
    <w:p w:rsidR="00083F76" w:rsidRDefault="00083F76" w:rsidP="00A97BDA">
      <w:pPr>
        <w:tabs>
          <w:tab w:val="left" w:pos="1215"/>
        </w:tabs>
        <w:autoSpaceDE w:val="0"/>
        <w:autoSpaceDN w:val="0"/>
        <w:adjustRightInd w:val="0"/>
        <w:rPr>
          <w:rFonts w:eastAsia="Times New Roman" w:cs="Calibri"/>
          <w:b/>
          <w:bCs/>
          <w:sz w:val="28"/>
          <w:szCs w:val="28"/>
          <w:lang w:val="pt-PT" w:eastAsia="pt-BR"/>
        </w:rPr>
      </w:pPr>
    </w:p>
    <w:p w:rsidR="00A97BDA" w:rsidRDefault="00A97BDA" w:rsidP="00A97BDA">
      <w:pPr>
        <w:tabs>
          <w:tab w:val="left" w:pos="1215"/>
        </w:tabs>
        <w:autoSpaceDE w:val="0"/>
        <w:autoSpaceDN w:val="0"/>
        <w:adjustRightInd w:val="0"/>
        <w:rPr>
          <w:rFonts w:eastAsia="Times New Roman" w:cs="Calibri"/>
          <w:b/>
          <w:bCs/>
          <w:sz w:val="28"/>
          <w:szCs w:val="28"/>
          <w:lang w:val="pt-PT" w:eastAsia="pt-BR"/>
        </w:rPr>
      </w:pPr>
      <w:r>
        <w:rPr>
          <w:rFonts w:eastAsia="Times New Roman" w:cs="Calibri"/>
          <w:b/>
          <w:bCs/>
          <w:sz w:val="28"/>
          <w:szCs w:val="28"/>
          <w:lang w:val="pt-PT" w:eastAsia="pt-BR"/>
        </w:rPr>
        <w:t>Ao Jurídico</w:t>
      </w:r>
    </w:p>
    <w:p w:rsidR="00A97BDA" w:rsidRDefault="00A97BDA" w:rsidP="00A97BDA">
      <w:pPr>
        <w:tabs>
          <w:tab w:val="left" w:pos="1215"/>
        </w:tabs>
        <w:autoSpaceDE w:val="0"/>
        <w:autoSpaceDN w:val="0"/>
        <w:adjustRightInd w:val="0"/>
        <w:rPr>
          <w:rFonts w:eastAsia="Times New Roman" w:cs="Calibri"/>
          <w:b/>
          <w:bCs/>
          <w:sz w:val="28"/>
          <w:szCs w:val="28"/>
          <w:lang w:val="pt-PT" w:eastAsia="pt-BR"/>
        </w:rPr>
      </w:pPr>
      <w:r>
        <w:rPr>
          <w:rFonts w:eastAsia="Times New Roman" w:cs="Calibri"/>
          <w:b/>
          <w:bCs/>
          <w:sz w:val="28"/>
          <w:szCs w:val="28"/>
          <w:lang w:val="pt-PT" w:eastAsia="pt-BR"/>
        </w:rPr>
        <w:t>P.M. Aratiba</w:t>
      </w:r>
    </w:p>
    <w:p w:rsidR="00A97BDA" w:rsidRDefault="00A97BDA" w:rsidP="00A97BDA">
      <w:pPr>
        <w:tabs>
          <w:tab w:val="left" w:pos="1215"/>
        </w:tabs>
        <w:autoSpaceDE w:val="0"/>
        <w:autoSpaceDN w:val="0"/>
        <w:adjustRightInd w:val="0"/>
        <w:rPr>
          <w:rFonts w:eastAsia="Times New Roman" w:cs="Calibri"/>
          <w:b/>
          <w:bCs/>
          <w:sz w:val="28"/>
          <w:szCs w:val="28"/>
          <w:lang w:val="pt-PT" w:eastAsia="pt-BR"/>
        </w:rPr>
      </w:pPr>
      <w:r>
        <w:rPr>
          <w:rFonts w:eastAsia="Times New Roman" w:cs="Calibri"/>
          <w:b/>
          <w:bCs/>
          <w:sz w:val="28"/>
          <w:szCs w:val="28"/>
          <w:lang w:val="pt-PT" w:eastAsia="pt-BR"/>
        </w:rPr>
        <w:t>Nesta</w:t>
      </w:r>
    </w:p>
    <w:p w:rsidR="00A97BDA" w:rsidRDefault="00A97BDA" w:rsidP="00A97BDA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sz w:val="28"/>
          <w:szCs w:val="28"/>
          <w:lang w:val="pt-PT" w:eastAsia="pt-BR"/>
        </w:rPr>
      </w:pPr>
    </w:p>
    <w:p w:rsidR="003D1FDF" w:rsidRDefault="003D1FDF" w:rsidP="00A97BDA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sz w:val="28"/>
          <w:szCs w:val="28"/>
          <w:lang w:val="pt-PT" w:eastAsia="pt-BR"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sz w:val="28"/>
          <w:szCs w:val="28"/>
          <w:lang w:val="pt-PT" w:eastAsia="pt-BR"/>
        </w:rPr>
      </w:pPr>
      <w:r>
        <w:rPr>
          <w:rFonts w:eastAsia="Times New Roman" w:cs="Calibri"/>
          <w:b/>
          <w:bCs/>
          <w:sz w:val="28"/>
          <w:szCs w:val="28"/>
          <w:lang w:val="pt-PT" w:eastAsia="pt-BR"/>
        </w:rPr>
        <w:t>Requerimento:</w:t>
      </w:r>
    </w:p>
    <w:p w:rsidR="00A97BDA" w:rsidRDefault="00A97BDA" w:rsidP="00A97BDA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sz w:val="28"/>
          <w:szCs w:val="28"/>
          <w:lang w:val="pt-PT" w:eastAsia="pt-BR"/>
        </w:rPr>
      </w:pPr>
    </w:p>
    <w:p w:rsidR="003D1FDF" w:rsidRDefault="003D1FDF" w:rsidP="00A97BDA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sz w:val="28"/>
          <w:szCs w:val="28"/>
          <w:lang w:val="pt-PT" w:eastAsia="pt-BR"/>
        </w:rPr>
      </w:pPr>
    </w:p>
    <w:p w:rsidR="00A97BDA" w:rsidRDefault="00A97BDA" w:rsidP="00A97BD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pt-BR"/>
        </w:rPr>
      </w:pPr>
      <w:r>
        <w:rPr>
          <w:rFonts w:eastAsia="Times New Roman" w:cs="Calibri"/>
          <w:sz w:val="28"/>
          <w:szCs w:val="28"/>
          <w:lang w:val="pt-PT" w:eastAsia="pt-BR"/>
        </w:rPr>
        <w:tab/>
      </w:r>
      <w:r>
        <w:rPr>
          <w:rFonts w:ascii="Arial" w:eastAsia="Times New Roman" w:hAnsi="Arial" w:cs="Arial"/>
          <w:sz w:val="28"/>
          <w:szCs w:val="28"/>
          <w:lang w:val="pt-PT" w:eastAsia="pt-BR"/>
        </w:rPr>
        <w:t>Solicitamos e justificamos neste ato a vossa Senhoria a necessidade da inclusão no quadro de servidores do Municipio de Aratiba, a função de Monitor de Escola para atuar junto as escolas da Rede Municipal de Ensino, tendo em vista o grande número de crianças a serem atendidas em turno integral na rede, bem como, a questão da gestão financeira da Secretaria, aonde o pagamento deste profissional, não se equipara a de um professor.</w:t>
      </w:r>
      <w:r>
        <w:rPr>
          <w:rFonts w:ascii="Arial" w:eastAsia="Times New Roman" w:hAnsi="Arial" w:cs="Arial"/>
          <w:b/>
          <w:bCs/>
          <w:sz w:val="28"/>
          <w:szCs w:val="28"/>
          <w:lang w:val="pt-PT" w:eastAsia="pt-BR"/>
        </w:rPr>
        <w:tab/>
      </w:r>
    </w:p>
    <w:p w:rsidR="00A97BDA" w:rsidRDefault="00A97BDA" w:rsidP="00A97BD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  <w:lang w:val="pt-PT"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pt-PT" w:eastAsia="pt-BR"/>
        </w:rPr>
        <w:tab/>
      </w:r>
      <w:r>
        <w:rPr>
          <w:rFonts w:ascii="Arial" w:eastAsia="Times New Roman" w:hAnsi="Arial" w:cs="Arial"/>
          <w:bCs/>
          <w:sz w:val="28"/>
          <w:szCs w:val="28"/>
          <w:lang w:val="pt-PT" w:eastAsia="pt-BR"/>
        </w:rPr>
        <w:t>Solicitamos também agilidade neste processo, pois o mesmo carece de concurso público.</w:t>
      </w:r>
    </w:p>
    <w:p w:rsidR="00A97BDA" w:rsidRDefault="00A97BDA" w:rsidP="00A97BD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  <w:lang w:val="pt-PT" w:eastAsia="pt-BR"/>
        </w:rPr>
      </w:pPr>
    </w:p>
    <w:p w:rsidR="00060AE0" w:rsidRDefault="00060AE0" w:rsidP="00A97BD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  <w:lang w:val="pt-PT" w:eastAsia="pt-BR"/>
        </w:rPr>
      </w:pPr>
    </w:p>
    <w:p w:rsidR="00A97BDA" w:rsidRDefault="00A97BDA" w:rsidP="00A97BDA">
      <w:pPr>
        <w:tabs>
          <w:tab w:val="left" w:pos="708"/>
          <w:tab w:val="left" w:pos="6300"/>
        </w:tabs>
        <w:autoSpaceDE w:val="0"/>
        <w:autoSpaceDN w:val="0"/>
        <w:adjustRightInd w:val="0"/>
        <w:rPr>
          <w:rFonts w:ascii="Calibri" w:eastAsia="Times New Roman" w:hAnsi="Calibri" w:cs="Calibri"/>
          <w:bCs/>
          <w:lang w:val="pt-PT" w:eastAsia="pt-BR"/>
        </w:rPr>
      </w:pPr>
      <w:r>
        <w:rPr>
          <w:rFonts w:eastAsia="Times New Roman" w:cs="Calibri"/>
          <w:bCs/>
          <w:lang w:val="pt-PT" w:eastAsia="pt-BR"/>
        </w:rPr>
        <w:tab/>
      </w:r>
      <w:r>
        <w:rPr>
          <w:rFonts w:eastAsia="Times New Roman" w:cs="Calibri"/>
          <w:bCs/>
          <w:lang w:val="pt-PT" w:eastAsia="pt-BR"/>
        </w:rPr>
        <w:tab/>
        <w:t>Marisa Fagundes Rosa</w:t>
      </w:r>
    </w:p>
    <w:p w:rsidR="00060AE0" w:rsidRDefault="00A97BDA" w:rsidP="00A97BDA">
      <w:pPr>
        <w:tabs>
          <w:tab w:val="left" w:pos="708"/>
          <w:tab w:val="left" w:pos="6300"/>
        </w:tabs>
        <w:autoSpaceDE w:val="0"/>
        <w:autoSpaceDN w:val="0"/>
        <w:adjustRightInd w:val="0"/>
        <w:rPr>
          <w:rFonts w:eastAsia="Times New Roman" w:cs="Calibri"/>
          <w:bCs/>
          <w:lang w:val="pt-PT" w:eastAsia="pt-BR"/>
        </w:rPr>
      </w:pPr>
      <w:r>
        <w:rPr>
          <w:rFonts w:eastAsia="Times New Roman" w:cs="Calibri"/>
          <w:bCs/>
          <w:lang w:val="pt-PT" w:eastAsia="pt-BR"/>
        </w:rPr>
        <w:t xml:space="preserve">                                                                                                                Secretária Munic. De </w:t>
      </w:r>
    </w:p>
    <w:p w:rsidR="00060AE0" w:rsidRDefault="00060AE0" w:rsidP="00A97BDA">
      <w:pPr>
        <w:tabs>
          <w:tab w:val="left" w:pos="708"/>
          <w:tab w:val="left" w:pos="6300"/>
        </w:tabs>
        <w:autoSpaceDE w:val="0"/>
        <w:autoSpaceDN w:val="0"/>
        <w:adjustRightInd w:val="0"/>
        <w:rPr>
          <w:rFonts w:eastAsia="Times New Roman" w:cs="Calibri"/>
          <w:bCs/>
          <w:lang w:val="pt-PT" w:eastAsia="pt-BR"/>
        </w:rPr>
      </w:pPr>
    </w:p>
    <w:p w:rsidR="003D1FDF" w:rsidRDefault="003D1FDF" w:rsidP="00A97BDA">
      <w:pPr>
        <w:tabs>
          <w:tab w:val="left" w:pos="708"/>
          <w:tab w:val="left" w:pos="6300"/>
        </w:tabs>
        <w:autoSpaceDE w:val="0"/>
        <w:autoSpaceDN w:val="0"/>
        <w:adjustRightInd w:val="0"/>
        <w:rPr>
          <w:rFonts w:eastAsia="Times New Roman" w:cs="Calibri"/>
          <w:bCs/>
          <w:lang w:val="pt-PT" w:eastAsia="pt-BR"/>
        </w:rPr>
      </w:pPr>
    </w:p>
    <w:p w:rsidR="00060AE0" w:rsidRDefault="00060AE0" w:rsidP="00A97BDA">
      <w:pPr>
        <w:tabs>
          <w:tab w:val="left" w:pos="708"/>
          <w:tab w:val="left" w:pos="6300"/>
        </w:tabs>
        <w:autoSpaceDE w:val="0"/>
        <w:autoSpaceDN w:val="0"/>
        <w:adjustRightInd w:val="0"/>
        <w:rPr>
          <w:rFonts w:eastAsia="Times New Roman" w:cs="Calibri"/>
          <w:bCs/>
          <w:lang w:val="pt-PT" w:eastAsia="pt-BR"/>
        </w:rPr>
      </w:pPr>
    </w:p>
    <w:p w:rsidR="00060AE0" w:rsidRDefault="00060AE0" w:rsidP="00A97BDA">
      <w:pPr>
        <w:tabs>
          <w:tab w:val="left" w:pos="708"/>
          <w:tab w:val="left" w:pos="6300"/>
        </w:tabs>
        <w:autoSpaceDE w:val="0"/>
        <w:autoSpaceDN w:val="0"/>
        <w:adjustRightInd w:val="0"/>
        <w:rPr>
          <w:rFonts w:eastAsia="Times New Roman" w:cs="Calibri"/>
          <w:bCs/>
          <w:lang w:val="pt-PT" w:eastAsia="pt-BR"/>
        </w:rPr>
      </w:pPr>
    </w:p>
    <w:p w:rsidR="00A97BDA" w:rsidRDefault="00A97BDA" w:rsidP="00A97BDA">
      <w:pPr>
        <w:tabs>
          <w:tab w:val="left" w:pos="708"/>
          <w:tab w:val="left" w:pos="6300"/>
        </w:tabs>
        <w:autoSpaceDE w:val="0"/>
        <w:autoSpaceDN w:val="0"/>
        <w:adjustRightInd w:val="0"/>
        <w:rPr>
          <w:rFonts w:eastAsia="Times New Roman" w:cs="Calibri"/>
          <w:bCs/>
          <w:lang w:val="pt-PT" w:eastAsia="pt-BR"/>
        </w:rPr>
      </w:pPr>
      <w:r>
        <w:rPr>
          <w:rFonts w:eastAsia="Times New Roman" w:cs="Calibri"/>
          <w:bCs/>
          <w:lang w:val="pt-PT" w:eastAsia="pt-BR"/>
        </w:rPr>
        <w:t>Educação</w:t>
      </w:r>
    </w:p>
    <w:p w:rsidR="00A97BDA" w:rsidRDefault="00A97BDA" w:rsidP="00A97BDA">
      <w:pPr>
        <w:autoSpaceDE w:val="0"/>
        <w:autoSpaceDN w:val="0"/>
        <w:adjustRightInd w:val="0"/>
        <w:rPr>
          <w:rFonts w:eastAsia="Times New Roman" w:cs="Calibri"/>
          <w:bCs/>
          <w:lang w:val="pt-PT" w:eastAsia="pt-BR"/>
        </w:rPr>
      </w:pPr>
      <w:r>
        <w:rPr>
          <w:rFonts w:eastAsia="Times New Roman" w:cs="Calibri"/>
          <w:bCs/>
          <w:lang w:val="pt-PT" w:eastAsia="pt-BR"/>
        </w:rPr>
        <w:t>Em 17\10\2019</w:t>
      </w:r>
    </w:p>
    <w:p w:rsidR="00A97BDA" w:rsidRDefault="00A97BDA" w:rsidP="00A97BDA">
      <w:pPr>
        <w:autoSpaceDE w:val="0"/>
        <w:autoSpaceDN w:val="0"/>
        <w:adjustRightInd w:val="0"/>
        <w:jc w:val="center"/>
        <w:rPr>
          <w:rFonts w:eastAsia="Times New Roman" w:cs="Calibri"/>
          <w:b/>
          <w:bCs/>
          <w:sz w:val="28"/>
          <w:szCs w:val="28"/>
          <w:lang w:val="pt-PT" w:eastAsia="pt-BR"/>
        </w:rPr>
      </w:pPr>
    </w:p>
    <w:p w:rsidR="00A97BDA" w:rsidRPr="00387F31" w:rsidRDefault="00A97BDA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</w:rPr>
      </w:pPr>
    </w:p>
    <w:sectPr w:rsidR="00A97BDA" w:rsidRPr="00387F31" w:rsidSect="00060AE0">
      <w:headerReference w:type="default" r:id="rId7"/>
      <w:pgSz w:w="11900" w:h="16840"/>
      <w:pgMar w:top="1417" w:right="1552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6A" w:rsidRDefault="002F7A6A" w:rsidP="000A788B">
      <w:r>
        <w:separator/>
      </w:r>
    </w:p>
  </w:endnote>
  <w:endnote w:type="continuationSeparator" w:id="1">
    <w:p w:rsidR="002F7A6A" w:rsidRDefault="002F7A6A" w:rsidP="000A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6A" w:rsidRDefault="002F7A6A" w:rsidP="000A788B">
      <w:r>
        <w:separator/>
      </w:r>
    </w:p>
  </w:footnote>
  <w:footnote w:type="continuationSeparator" w:id="1">
    <w:p w:rsidR="002F7A6A" w:rsidRDefault="002F7A6A" w:rsidP="000A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C" w:rsidRDefault="005E7A8C" w:rsidP="000A788B">
    <w:pPr>
      <w:framePr w:wrap="auto" w:vAnchor="page" w:hAnchor="page" w:x="361" w:y="721"/>
    </w:pPr>
    <w:r>
      <w:rPr>
        <w:noProof/>
        <w:lang w:eastAsia="pt-BR"/>
      </w:rPr>
      <w:drawing>
        <wp:inline distT="0" distB="0" distL="0" distR="0">
          <wp:extent cx="731520" cy="707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A8C" w:rsidRDefault="005E7A8C" w:rsidP="000A788B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5E7A8C" w:rsidRDefault="005E7A8C" w:rsidP="000A788B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5E7A8C" w:rsidRDefault="005E7A8C" w:rsidP="000A788B">
    <w:pPr>
      <w:pStyle w:val="Legenda"/>
      <w:framePr w:w="6242" w:wrap="notBeside" w:x="1702" w:y="665"/>
      <w:ind w:firstLine="0"/>
      <w:rPr>
        <w:sz w:val="16"/>
        <w:szCs w:val="16"/>
      </w:rPr>
    </w:pPr>
    <w:r>
      <w:rPr>
        <w:sz w:val="16"/>
        <w:szCs w:val="16"/>
      </w:rPr>
      <w:t>Rua Luiz Loeser, 287 – Centro – Fone: (54) 376-1114 - CNPJ 87.613.469/0001-84</w:t>
    </w:r>
  </w:p>
  <w:p w:rsidR="005E7A8C" w:rsidRDefault="005E7A8C" w:rsidP="000A788B">
    <w:pPr>
      <w:pStyle w:val="Legenda"/>
      <w:framePr w:w="6242" w:wrap="notBeside" w:x="1702" w:y="665"/>
      <w:ind w:firstLine="0"/>
    </w:pPr>
    <w:r>
      <w:t>99.770-000 - ARATIBA – RS</w:t>
    </w:r>
  </w:p>
  <w:p w:rsidR="005E7A8C" w:rsidRDefault="005E7A8C">
    <w:pPr>
      <w:pStyle w:val="Cabealho"/>
    </w:pPr>
  </w:p>
  <w:p w:rsidR="005E7A8C" w:rsidRDefault="005E7A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02374"/>
    <w:multiLevelType w:val="hybridMultilevel"/>
    <w:tmpl w:val="85662C7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844"/>
    <w:rsid w:val="0001355C"/>
    <w:rsid w:val="00060AE0"/>
    <w:rsid w:val="00083F76"/>
    <w:rsid w:val="000A788B"/>
    <w:rsid w:val="000C5BCA"/>
    <w:rsid w:val="00141C4F"/>
    <w:rsid w:val="001C12F5"/>
    <w:rsid w:val="001C755F"/>
    <w:rsid w:val="002F7A6A"/>
    <w:rsid w:val="0030703C"/>
    <w:rsid w:val="003146DC"/>
    <w:rsid w:val="00336D58"/>
    <w:rsid w:val="00387F31"/>
    <w:rsid w:val="00395243"/>
    <w:rsid w:val="003B0F83"/>
    <w:rsid w:val="003B5429"/>
    <w:rsid w:val="003D1FDF"/>
    <w:rsid w:val="00400ED5"/>
    <w:rsid w:val="00401DD7"/>
    <w:rsid w:val="00493BC5"/>
    <w:rsid w:val="004B5312"/>
    <w:rsid w:val="004B7B4C"/>
    <w:rsid w:val="004D17C0"/>
    <w:rsid w:val="00595F05"/>
    <w:rsid w:val="005E7A8C"/>
    <w:rsid w:val="00612CBD"/>
    <w:rsid w:val="006C1D37"/>
    <w:rsid w:val="006E0474"/>
    <w:rsid w:val="006F5B1A"/>
    <w:rsid w:val="00736281"/>
    <w:rsid w:val="00743F76"/>
    <w:rsid w:val="007503C0"/>
    <w:rsid w:val="007C100C"/>
    <w:rsid w:val="007F3F56"/>
    <w:rsid w:val="00801D2E"/>
    <w:rsid w:val="008239EC"/>
    <w:rsid w:val="00981265"/>
    <w:rsid w:val="00981844"/>
    <w:rsid w:val="00A44F85"/>
    <w:rsid w:val="00A97BDA"/>
    <w:rsid w:val="00B358CD"/>
    <w:rsid w:val="00C20CBD"/>
    <w:rsid w:val="00C4429A"/>
    <w:rsid w:val="00C50290"/>
    <w:rsid w:val="00C70AAE"/>
    <w:rsid w:val="00CE512B"/>
    <w:rsid w:val="00D14206"/>
    <w:rsid w:val="00E7005B"/>
    <w:rsid w:val="00EB00A8"/>
    <w:rsid w:val="00F76836"/>
    <w:rsid w:val="00FA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85"/>
  </w:style>
  <w:style w:type="paragraph" w:styleId="Ttulo1">
    <w:name w:val="heading 1"/>
    <w:basedOn w:val="Normal"/>
    <w:next w:val="Normal"/>
    <w:link w:val="Ttulo1Char"/>
    <w:qFormat/>
    <w:rsid w:val="006C1D37"/>
    <w:pPr>
      <w:keepNext/>
      <w:tabs>
        <w:tab w:val="left" w:pos="4253"/>
      </w:tabs>
      <w:spacing w:before="120" w:line="360" w:lineRule="auto"/>
      <w:ind w:left="1428" w:hanging="360"/>
      <w:jc w:val="both"/>
      <w:outlineLvl w:val="0"/>
    </w:pPr>
    <w:rPr>
      <w:rFonts w:ascii="Arial" w:eastAsia="Times New Roman" w:hAnsi="Arial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6F5B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6C1D37"/>
    <w:rPr>
      <w:rFonts w:ascii="Arial" w:eastAsia="Times New Roman" w:hAnsi="Arial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D37"/>
    <w:pPr>
      <w:keepNext/>
      <w:tabs>
        <w:tab w:val="left" w:pos="4253"/>
      </w:tabs>
      <w:spacing w:before="120" w:line="360" w:lineRule="auto"/>
      <w:ind w:left="1428" w:hanging="360"/>
      <w:jc w:val="both"/>
      <w:outlineLvl w:val="0"/>
    </w:pPr>
    <w:rPr>
      <w:rFonts w:ascii="Arial" w:eastAsia="Times New Roman" w:hAnsi="Arial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6F5B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6C1D37"/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Demarco Júnior</dc:creator>
  <cp:lastModifiedBy>Marcelo</cp:lastModifiedBy>
  <cp:revision>2</cp:revision>
  <cp:lastPrinted>2019-11-08T12:02:00Z</cp:lastPrinted>
  <dcterms:created xsi:type="dcterms:W3CDTF">2019-11-08T15:49:00Z</dcterms:created>
  <dcterms:modified xsi:type="dcterms:W3CDTF">2019-11-08T15:49:00Z</dcterms:modified>
</cp:coreProperties>
</file>