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545022">
        <w:rPr>
          <w:rFonts w:ascii="Arial" w:hAnsi="Arial" w:cs="Arial"/>
          <w:b/>
          <w:sz w:val="24"/>
        </w:rPr>
        <w:t>Nº032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</w:t>
      </w:r>
      <w:r w:rsidR="00545022">
        <w:rPr>
          <w:rFonts w:ascii="Arial" w:hAnsi="Arial" w:cs="Arial"/>
          <w:b/>
          <w:sz w:val="24"/>
        </w:rPr>
        <w:t>27</w:t>
      </w:r>
      <w:r>
        <w:rPr>
          <w:rFonts w:ascii="Arial" w:hAnsi="Arial" w:cs="Arial"/>
          <w:b/>
          <w:sz w:val="24"/>
        </w:rPr>
        <w:t xml:space="preserve">  DE </w:t>
      </w:r>
      <w:r w:rsidR="008F2095">
        <w:rPr>
          <w:rFonts w:ascii="Arial" w:hAnsi="Arial" w:cs="Arial"/>
          <w:b/>
          <w:sz w:val="24"/>
        </w:rPr>
        <w:t>MARÇO</w:t>
      </w:r>
      <w:r>
        <w:rPr>
          <w:rFonts w:ascii="Arial" w:hAnsi="Arial" w:cs="Arial"/>
          <w:b/>
          <w:sz w:val="24"/>
        </w:rPr>
        <w:t xml:space="preserve">  DE 201</w:t>
      </w:r>
      <w:r w:rsidR="008F2095">
        <w:rPr>
          <w:rFonts w:ascii="Arial" w:hAnsi="Arial" w:cs="Arial"/>
          <w:b/>
          <w:sz w:val="24"/>
        </w:rPr>
        <w:t>9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especial no valor de R$</w:t>
      </w:r>
      <w:r w:rsidR="00E62216">
        <w:rPr>
          <w:rFonts w:ascii="Arial" w:hAnsi="Arial" w:cs="Arial"/>
          <w:i/>
          <w:sz w:val="24"/>
        </w:rPr>
        <w:t xml:space="preserve"> 18.849,00</w:t>
      </w:r>
      <w:r w:rsidR="00400BE0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="00E62216">
        <w:rPr>
          <w:rFonts w:ascii="Arial" w:hAnsi="Arial" w:cs="Arial"/>
          <w:i/>
          <w:sz w:val="24"/>
        </w:rPr>
        <w:t>dezoito mil oitocentos e quarenta e nove reais</w:t>
      </w:r>
      <w:r>
        <w:rPr>
          <w:rFonts w:ascii="Arial" w:hAnsi="Arial" w:cs="Arial"/>
          <w:i/>
          <w:sz w:val="24"/>
        </w:rPr>
        <w:t>) para</w:t>
      </w:r>
      <w:r w:rsidR="00FE3F8B">
        <w:rPr>
          <w:rFonts w:ascii="Arial" w:hAnsi="Arial" w:cs="Arial"/>
          <w:i/>
          <w:sz w:val="24"/>
        </w:rPr>
        <w:t xml:space="preserve"> </w:t>
      </w:r>
      <w:r w:rsidR="00AC74E0">
        <w:rPr>
          <w:rFonts w:ascii="Arial" w:hAnsi="Arial" w:cs="Arial"/>
          <w:i/>
          <w:sz w:val="24"/>
        </w:rPr>
        <w:t xml:space="preserve">atender despesas </w:t>
      </w:r>
      <w:r w:rsidR="00E62216">
        <w:rPr>
          <w:rFonts w:ascii="Arial" w:hAnsi="Arial" w:cs="Arial"/>
          <w:i/>
          <w:sz w:val="24"/>
        </w:rPr>
        <w:t>com o Consórcio Intermunicipal da Região do Alto Uruguai – CIRAU/RS</w:t>
      </w:r>
      <w:r w:rsidR="00D431C7"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B231A1">
        <w:rPr>
          <w:rFonts w:ascii="Arial" w:hAnsi="Arial" w:cs="Arial"/>
          <w:b/>
          <w:sz w:val="24"/>
        </w:rPr>
        <w:t>GUILHERME EUGENIO GRANZOTTO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400BE0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8F2095" w:rsidRDefault="008F2095" w:rsidP="00400BE0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Pr="00540ABA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3262EF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especial no valor </w:t>
      </w:r>
      <w:r w:rsidRPr="00D861CF">
        <w:rPr>
          <w:rFonts w:ascii="Arial" w:hAnsi="Arial" w:cs="Arial"/>
          <w:sz w:val="24"/>
        </w:rPr>
        <w:t>de R$</w:t>
      </w:r>
      <w:r w:rsidR="00E62216">
        <w:rPr>
          <w:rFonts w:ascii="Arial" w:hAnsi="Arial" w:cs="Arial"/>
          <w:sz w:val="24"/>
        </w:rPr>
        <w:t>18.849,00</w:t>
      </w:r>
      <w:r w:rsidRPr="00D861CF">
        <w:rPr>
          <w:rFonts w:ascii="Arial" w:hAnsi="Arial" w:cs="Arial"/>
          <w:sz w:val="24"/>
        </w:rPr>
        <w:t xml:space="preserve"> (</w:t>
      </w:r>
      <w:r w:rsidR="00E62216">
        <w:rPr>
          <w:rFonts w:ascii="Arial" w:hAnsi="Arial" w:cs="Arial"/>
          <w:sz w:val="24"/>
        </w:rPr>
        <w:t>dezoito mil oitocentos e quarenta e nove reais</w:t>
      </w:r>
      <w:r w:rsidRPr="00D861CF">
        <w:rPr>
          <w:rFonts w:ascii="Arial" w:hAnsi="Arial" w:cs="Arial"/>
          <w:sz w:val="24"/>
        </w:rPr>
        <w:t>) para atender despesas</w:t>
      </w:r>
      <w:r>
        <w:rPr>
          <w:rFonts w:ascii="Arial" w:hAnsi="Arial" w:cs="Arial"/>
          <w:sz w:val="24"/>
        </w:rPr>
        <w:t xml:space="preserve"> da seguinte dotação orçamentária:</w:t>
      </w:r>
    </w:p>
    <w:p w:rsidR="0096068E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96068E">
        <w:rPr>
          <w:rFonts w:ascii="Arial" w:hAnsi="Arial" w:cs="Arial"/>
          <w:sz w:val="24"/>
          <w:szCs w:val="24"/>
        </w:rPr>
        <w:t xml:space="preserve"> </w:t>
      </w:r>
      <w:r w:rsidR="0096068E">
        <w:rPr>
          <w:rFonts w:ascii="Arial" w:hAnsi="Arial" w:cs="Arial"/>
          <w:sz w:val="24"/>
          <w:szCs w:val="24"/>
        </w:rPr>
        <w:tab/>
      </w:r>
      <w:r w:rsidR="0096068E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PREFEITURA MUNICIPAL DE ARATIBA</w:t>
      </w:r>
    </w:p>
    <w:p w:rsidR="00360A2F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360A2F">
        <w:rPr>
          <w:rFonts w:ascii="Arial" w:hAnsi="Arial" w:cs="Arial"/>
          <w:sz w:val="24"/>
          <w:szCs w:val="24"/>
        </w:rPr>
        <w:t>.0</w:t>
      </w:r>
      <w:r w:rsidR="00E62216">
        <w:rPr>
          <w:rFonts w:ascii="Arial" w:hAnsi="Arial" w:cs="Arial"/>
          <w:sz w:val="24"/>
          <w:szCs w:val="24"/>
        </w:rPr>
        <w:t>3</w:t>
      </w:r>
      <w:r w:rsidR="0096068E">
        <w:rPr>
          <w:rFonts w:ascii="Arial" w:hAnsi="Arial" w:cs="Arial"/>
          <w:sz w:val="24"/>
          <w:szCs w:val="24"/>
        </w:rPr>
        <w:tab/>
      </w:r>
      <w:r w:rsidR="0096068E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Secretaria d</w:t>
      </w:r>
      <w:r w:rsidR="00E62216">
        <w:rPr>
          <w:rFonts w:ascii="Arial" w:hAnsi="Arial" w:cs="Arial"/>
          <w:sz w:val="24"/>
          <w:szCs w:val="24"/>
        </w:rPr>
        <w:t xml:space="preserve">a Administração </w:t>
      </w:r>
    </w:p>
    <w:p w:rsidR="00D861CF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EC0049"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0</w:t>
      </w:r>
      <w:r w:rsidR="00E62216">
        <w:rPr>
          <w:rFonts w:ascii="Arial" w:hAnsi="Arial" w:cs="Arial"/>
          <w:sz w:val="24"/>
          <w:szCs w:val="24"/>
        </w:rPr>
        <w:t>3</w:t>
      </w:r>
      <w:r w:rsidR="00360A2F">
        <w:rPr>
          <w:rFonts w:ascii="Arial" w:hAnsi="Arial" w:cs="Arial"/>
          <w:sz w:val="24"/>
          <w:szCs w:val="24"/>
        </w:rPr>
        <w:t>.</w:t>
      </w:r>
      <w:r w:rsidR="00EC0049">
        <w:rPr>
          <w:rFonts w:ascii="Arial" w:hAnsi="Arial" w:cs="Arial"/>
          <w:sz w:val="24"/>
          <w:szCs w:val="24"/>
        </w:rPr>
        <w:t>0</w:t>
      </w:r>
      <w:r w:rsidR="00E62216">
        <w:rPr>
          <w:rFonts w:ascii="Arial" w:hAnsi="Arial" w:cs="Arial"/>
          <w:sz w:val="24"/>
          <w:szCs w:val="24"/>
        </w:rPr>
        <w:t>1</w:t>
      </w:r>
      <w:r w:rsidR="0096068E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E62216">
        <w:rPr>
          <w:rFonts w:ascii="Arial" w:hAnsi="Arial" w:cs="Arial"/>
          <w:sz w:val="24"/>
          <w:szCs w:val="24"/>
        </w:rPr>
        <w:t>Secretaria Municipal de Administração</w:t>
      </w:r>
    </w:p>
    <w:p w:rsidR="0096068E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96068E"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0</w:t>
      </w:r>
      <w:r w:rsidR="00E62216">
        <w:rPr>
          <w:rFonts w:ascii="Arial" w:hAnsi="Arial" w:cs="Arial"/>
          <w:sz w:val="24"/>
          <w:szCs w:val="24"/>
        </w:rPr>
        <w:t>3</w:t>
      </w:r>
      <w:r w:rsidR="00360A2F">
        <w:rPr>
          <w:rFonts w:ascii="Arial" w:hAnsi="Arial" w:cs="Arial"/>
          <w:sz w:val="24"/>
          <w:szCs w:val="24"/>
        </w:rPr>
        <w:t>.</w:t>
      </w:r>
      <w:r w:rsidR="00E62216">
        <w:rPr>
          <w:rFonts w:ascii="Arial" w:hAnsi="Arial" w:cs="Arial"/>
          <w:sz w:val="24"/>
          <w:szCs w:val="24"/>
        </w:rPr>
        <w:t>04</w:t>
      </w:r>
      <w:r w:rsidR="0096068E">
        <w:rPr>
          <w:rFonts w:ascii="Arial" w:hAnsi="Arial" w:cs="Arial"/>
          <w:sz w:val="24"/>
          <w:szCs w:val="24"/>
        </w:rPr>
        <w:t>.</w:t>
      </w:r>
      <w:r w:rsidR="00E62216">
        <w:rPr>
          <w:rFonts w:ascii="Arial" w:hAnsi="Arial" w:cs="Arial"/>
          <w:sz w:val="24"/>
          <w:szCs w:val="24"/>
        </w:rPr>
        <w:t>122</w:t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E62216">
        <w:rPr>
          <w:rFonts w:ascii="Arial" w:hAnsi="Arial" w:cs="Arial"/>
          <w:sz w:val="24"/>
          <w:szCs w:val="24"/>
        </w:rPr>
        <w:t>Administração Geral</w:t>
      </w:r>
    </w:p>
    <w:p w:rsidR="00AC5E5B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AC5E5B">
        <w:rPr>
          <w:rFonts w:ascii="Arial" w:hAnsi="Arial" w:cs="Arial"/>
          <w:sz w:val="24"/>
          <w:szCs w:val="24"/>
        </w:rPr>
        <w:t>.0</w:t>
      </w:r>
      <w:r w:rsidR="00E622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62216">
        <w:rPr>
          <w:rFonts w:ascii="Arial" w:hAnsi="Arial" w:cs="Arial"/>
          <w:sz w:val="24"/>
          <w:szCs w:val="24"/>
        </w:rPr>
        <w:t>04</w:t>
      </w:r>
      <w:r w:rsidR="00360A2F">
        <w:rPr>
          <w:rFonts w:ascii="Arial" w:hAnsi="Arial" w:cs="Arial"/>
          <w:sz w:val="24"/>
          <w:szCs w:val="24"/>
        </w:rPr>
        <w:t>.</w:t>
      </w:r>
      <w:r w:rsidR="00E62216">
        <w:rPr>
          <w:rFonts w:ascii="Arial" w:hAnsi="Arial" w:cs="Arial"/>
          <w:sz w:val="24"/>
          <w:szCs w:val="24"/>
        </w:rPr>
        <w:t>122</w:t>
      </w:r>
      <w:r w:rsidR="00AC5E5B">
        <w:rPr>
          <w:rFonts w:ascii="Arial" w:hAnsi="Arial" w:cs="Arial"/>
          <w:sz w:val="24"/>
          <w:szCs w:val="24"/>
        </w:rPr>
        <w:t>.0</w:t>
      </w:r>
      <w:r w:rsidR="00E62216">
        <w:rPr>
          <w:rFonts w:ascii="Arial" w:hAnsi="Arial" w:cs="Arial"/>
          <w:sz w:val="24"/>
          <w:szCs w:val="24"/>
        </w:rPr>
        <w:t>010</w:t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E62216">
        <w:rPr>
          <w:rFonts w:ascii="Arial" w:hAnsi="Arial" w:cs="Arial"/>
          <w:sz w:val="24"/>
          <w:szCs w:val="24"/>
        </w:rPr>
        <w:t>Apoio Administrativo</w:t>
      </w:r>
    </w:p>
    <w:p w:rsidR="00EC0049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AC5E5B">
        <w:rPr>
          <w:rFonts w:ascii="Arial" w:hAnsi="Arial" w:cs="Arial"/>
          <w:sz w:val="24"/>
          <w:szCs w:val="24"/>
        </w:rPr>
        <w:t>.</w:t>
      </w:r>
      <w:r w:rsidR="00EC0049">
        <w:rPr>
          <w:rFonts w:ascii="Arial" w:hAnsi="Arial" w:cs="Arial"/>
          <w:sz w:val="24"/>
          <w:szCs w:val="24"/>
        </w:rPr>
        <w:t>0</w:t>
      </w:r>
      <w:r w:rsidR="00E62216">
        <w:rPr>
          <w:rFonts w:ascii="Arial" w:hAnsi="Arial" w:cs="Arial"/>
          <w:sz w:val="24"/>
          <w:szCs w:val="24"/>
        </w:rPr>
        <w:t>3</w:t>
      </w:r>
      <w:r w:rsidR="00AC5E5B">
        <w:rPr>
          <w:rFonts w:ascii="Arial" w:hAnsi="Arial" w:cs="Arial"/>
          <w:sz w:val="24"/>
          <w:szCs w:val="24"/>
        </w:rPr>
        <w:t>.</w:t>
      </w:r>
      <w:r w:rsidR="00E62216">
        <w:rPr>
          <w:rFonts w:ascii="Arial" w:hAnsi="Arial" w:cs="Arial"/>
          <w:sz w:val="24"/>
          <w:szCs w:val="24"/>
        </w:rPr>
        <w:t>04</w:t>
      </w:r>
      <w:r w:rsidR="00360A2F">
        <w:rPr>
          <w:rFonts w:ascii="Arial" w:hAnsi="Arial" w:cs="Arial"/>
          <w:sz w:val="24"/>
          <w:szCs w:val="24"/>
        </w:rPr>
        <w:t>.</w:t>
      </w:r>
      <w:r w:rsidR="00E62216">
        <w:rPr>
          <w:rFonts w:ascii="Arial" w:hAnsi="Arial" w:cs="Arial"/>
          <w:sz w:val="24"/>
          <w:szCs w:val="24"/>
        </w:rPr>
        <w:t>122</w:t>
      </w:r>
      <w:r w:rsidR="00AC5E5B">
        <w:rPr>
          <w:rFonts w:ascii="Arial" w:hAnsi="Arial" w:cs="Arial"/>
          <w:sz w:val="24"/>
          <w:szCs w:val="24"/>
        </w:rPr>
        <w:t>.0</w:t>
      </w:r>
      <w:r w:rsidR="00E62216">
        <w:rPr>
          <w:rFonts w:ascii="Arial" w:hAnsi="Arial" w:cs="Arial"/>
          <w:sz w:val="24"/>
          <w:szCs w:val="24"/>
        </w:rPr>
        <w:t>010</w:t>
      </w:r>
      <w:r w:rsidR="00AC5E5B">
        <w:rPr>
          <w:rFonts w:ascii="Arial" w:hAnsi="Arial" w:cs="Arial"/>
          <w:sz w:val="24"/>
          <w:szCs w:val="24"/>
        </w:rPr>
        <w:t>.20</w:t>
      </w:r>
      <w:r w:rsidR="00E62216">
        <w:rPr>
          <w:rFonts w:ascii="Arial" w:hAnsi="Arial" w:cs="Arial"/>
          <w:sz w:val="24"/>
          <w:szCs w:val="24"/>
        </w:rPr>
        <w:t>03</w:t>
      </w:r>
      <w:r w:rsidR="00AC5E5B">
        <w:rPr>
          <w:rFonts w:ascii="Arial" w:hAnsi="Arial" w:cs="Arial"/>
          <w:sz w:val="24"/>
          <w:szCs w:val="24"/>
        </w:rPr>
        <w:tab/>
      </w:r>
      <w:r w:rsidR="00E62216">
        <w:rPr>
          <w:rFonts w:ascii="Arial" w:hAnsi="Arial" w:cs="Arial"/>
          <w:sz w:val="24"/>
          <w:szCs w:val="24"/>
        </w:rPr>
        <w:t>Manutenção da Secretaria d</w:t>
      </w:r>
      <w:r w:rsidR="00B40E04">
        <w:rPr>
          <w:rFonts w:ascii="Arial" w:hAnsi="Arial" w:cs="Arial"/>
          <w:sz w:val="24"/>
          <w:szCs w:val="24"/>
        </w:rPr>
        <w:t>a</w:t>
      </w:r>
      <w:r w:rsidR="00E62216">
        <w:rPr>
          <w:rFonts w:ascii="Arial" w:hAnsi="Arial" w:cs="Arial"/>
          <w:sz w:val="24"/>
          <w:szCs w:val="24"/>
        </w:rPr>
        <w:t xml:space="preserve"> Administração</w:t>
      </w:r>
    </w:p>
    <w:p w:rsidR="00D861CF" w:rsidRDefault="00E6221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31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D431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71</w:t>
      </w:r>
      <w:r w:rsidR="00D431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70</w:t>
      </w:r>
      <w:r w:rsidR="00D431C7">
        <w:rPr>
          <w:rFonts w:ascii="Arial" w:hAnsi="Arial" w:cs="Arial"/>
          <w:sz w:val="24"/>
          <w:szCs w:val="24"/>
        </w:rPr>
        <w:t xml:space="preserve">.00 </w:t>
      </w:r>
      <w:r w:rsidR="00A32C70">
        <w:rPr>
          <w:rFonts w:ascii="Arial" w:hAnsi="Arial" w:cs="Arial"/>
          <w:sz w:val="24"/>
          <w:szCs w:val="24"/>
        </w:rPr>
        <w:t>–</w:t>
      </w:r>
      <w:r w:rsidR="00D43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Rateio pela Participação em Consórcio Público</w:t>
      </w:r>
      <w:r w:rsidR="00D861CF">
        <w:rPr>
          <w:rFonts w:ascii="Arial" w:hAnsi="Arial" w:cs="Arial"/>
          <w:sz w:val="24"/>
          <w:szCs w:val="24"/>
        </w:rPr>
        <w:t>.</w:t>
      </w:r>
      <w:r w:rsidR="00A32C70">
        <w:rPr>
          <w:rFonts w:ascii="Arial" w:hAnsi="Arial" w:cs="Arial"/>
          <w:sz w:val="24"/>
          <w:szCs w:val="24"/>
        </w:rPr>
        <w:t>..........</w:t>
      </w:r>
      <w:r w:rsidR="00D861CF">
        <w:rPr>
          <w:rFonts w:ascii="Arial" w:hAnsi="Arial" w:cs="Arial"/>
          <w:sz w:val="24"/>
          <w:szCs w:val="24"/>
        </w:rPr>
        <w:t>.R$</w:t>
      </w:r>
      <w:r>
        <w:rPr>
          <w:rFonts w:ascii="Arial" w:hAnsi="Arial" w:cs="Arial"/>
          <w:sz w:val="24"/>
          <w:szCs w:val="24"/>
        </w:rPr>
        <w:t xml:space="preserve"> 18.849,00</w:t>
      </w:r>
      <w:r w:rsidR="00D861CF"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431C7" w:rsidRDefault="003262EF" w:rsidP="00400BE0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 w:rsidR="00D861CF">
        <w:rPr>
          <w:rFonts w:ascii="Arial" w:hAnsi="Arial" w:cs="Arial"/>
          <w:b/>
          <w:sz w:val="24"/>
          <w:szCs w:val="24"/>
        </w:rPr>
        <w:t>Art. 2º</w:t>
      </w:r>
      <w:r w:rsidR="00D861CF">
        <w:rPr>
          <w:rFonts w:ascii="Arial" w:hAnsi="Arial" w:cs="Arial"/>
          <w:sz w:val="24"/>
          <w:szCs w:val="24"/>
        </w:rPr>
        <w:t xml:space="preserve"> - Servirão</w:t>
      </w:r>
      <w:r w:rsidR="003D0EE1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 recursos para atender as despesas decorrentes da abertura do crédito especial de que trata esta L</w:t>
      </w:r>
      <w:r w:rsidR="00540ABA">
        <w:rPr>
          <w:rFonts w:ascii="Arial" w:hAnsi="Arial" w:cs="Arial"/>
          <w:sz w:val="24"/>
          <w:szCs w:val="24"/>
        </w:rPr>
        <w:t>ei, a</w:t>
      </w:r>
      <w:r w:rsidR="00D861CF">
        <w:rPr>
          <w:rFonts w:ascii="Arial" w:hAnsi="Arial" w:cs="Arial"/>
          <w:sz w:val="24"/>
          <w:szCs w:val="24"/>
        </w:rPr>
        <w:t xml:space="preserve"> redução da seguinte dotação orçamentária:</w:t>
      </w:r>
    </w:p>
    <w:p w:rsidR="00E62216" w:rsidRDefault="00E62216" w:rsidP="00E6221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PREFEITURA MUNICIPAL DE ARATIBA</w:t>
      </w:r>
    </w:p>
    <w:p w:rsidR="00E62216" w:rsidRDefault="00E62216" w:rsidP="00E6221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Secretaria da Administração </w:t>
      </w:r>
    </w:p>
    <w:p w:rsidR="00E62216" w:rsidRDefault="00E62216" w:rsidP="00E6221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 Municipal de Administração</w:t>
      </w:r>
    </w:p>
    <w:p w:rsidR="00E62216" w:rsidRDefault="00E62216" w:rsidP="00E6221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00.03.04.122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Administração Geral</w:t>
      </w:r>
    </w:p>
    <w:p w:rsidR="00E62216" w:rsidRDefault="00E62216" w:rsidP="00E6221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00.03.04.122.0010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Apoio Administrativo</w:t>
      </w:r>
    </w:p>
    <w:p w:rsidR="00E62216" w:rsidRDefault="00E62216" w:rsidP="00E6221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00.03.04.122.0010.200</w:t>
      </w:r>
      <w:r w:rsidR="009E305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Manutenção d</w:t>
      </w:r>
      <w:r w:rsidR="009E3054">
        <w:rPr>
          <w:rFonts w:ascii="Arial" w:hAnsi="Arial" w:cs="Arial"/>
          <w:sz w:val="24"/>
          <w:szCs w:val="24"/>
        </w:rPr>
        <w:t>os Eventos Municipais</w:t>
      </w:r>
    </w:p>
    <w:p w:rsidR="00E62216" w:rsidRDefault="00E62216" w:rsidP="00E6221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262EF">
        <w:rPr>
          <w:rFonts w:ascii="Arial" w:hAnsi="Arial" w:cs="Arial"/>
          <w:sz w:val="24"/>
          <w:szCs w:val="24"/>
        </w:rPr>
        <w:t xml:space="preserve"> </w:t>
      </w:r>
      <w:proofErr w:type="gramEnd"/>
      <w:r w:rsidR="00400BE0">
        <w:rPr>
          <w:rFonts w:ascii="Arial" w:hAnsi="Arial" w:cs="Arial"/>
          <w:sz w:val="24"/>
          <w:szCs w:val="24"/>
        </w:rPr>
        <w:t xml:space="preserve">Outros </w:t>
      </w:r>
      <w:r w:rsidR="003262EF">
        <w:rPr>
          <w:rFonts w:ascii="Arial" w:hAnsi="Arial" w:cs="Arial"/>
          <w:sz w:val="24"/>
          <w:szCs w:val="24"/>
        </w:rPr>
        <w:t xml:space="preserve"> </w:t>
      </w:r>
      <w:r w:rsidR="00400BE0">
        <w:rPr>
          <w:rFonts w:ascii="Arial" w:hAnsi="Arial" w:cs="Arial"/>
          <w:sz w:val="24"/>
          <w:szCs w:val="24"/>
        </w:rPr>
        <w:t>Serviços de Terceiro</w:t>
      </w:r>
      <w:r w:rsidR="001C4F59">
        <w:rPr>
          <w:rFonts w:ascii="Arial" w:hAnsi="Arial" w:cs="Arial"/>
          <w:sz w:val="24"/>
          <w:szCs w:val="24"/>
        </w:rPr>
        <w:t>s P</w:t>
      </w:r>
      <w:r w:rsidR="00400BE0">
        <w:rPr>
          <w:rFonts w:ascii="Arial" w:hAnsi="Arial" w:cs="Arial"/>
          <w:sz w:val="24"/>
          <w:szCs w:val="24"/>
        </w:rPr>
        <w:t>essoa Jurídica</w:t>
      </w:r>
      <w:r w:rsidR="003262EF">
        <w:rPr>
          <w:rFonts w:ascii="Arial" w:hAnsi="Arial" w:cs="Arial"/>
          <w:sz w:val="24"/>
          <w:szCs w:val="24"/>
        </w:rPr>
        <w:t xml:space="preserve">............R$ </w:t>
      </w:r>
      <w:r>
        <w:rPr>
          <w:rFonts w:ascii="Arial" w:hAnsi="Arial" w:cs="Arial"/>
          <w:sz w:val="24"/>
          <w:szCs w:val="24"/>
        </w:rPr>
        <w:t xml:space="preserve">18.849,00 </w:t>
      </w:r>
    </w:p>
    <w:p w:rsidR="00E62216" w:rsidRDefault="00E62216" w:rsidP="00E6221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8F2095" w:rsidRDefault="008F2095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3262E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D861CF">
        <w:rPr>
          <w:rFonts w:ascii="Arial" w:hAnsi="Arial" w:cs="Arial"/>
          <w:sz w:val="24"/>
          <w:szCs w:val="24"/>
        </w:rPr>
        <w:t>Gabinete do Prefeito Municipal de Aratiba, aos</w:t>
      </w:r>
      <w:proofErr w:type="gramStart"/>
      <w:r w:rsidR="00400BE0">
        <w:rPr>
          <w:rFonts w:ascii="Arial" w:hAnsi="Arial" w:cs="Arial"/>
          <w:sz w:val="24"/>
          <w:szCs w:val="24"/>
        </w:rPr>
        <w:t xml:space="preserve">  </w:t>
      </w:r>
      <w:proofErr w:type="gramEnd"/>
      <w:r w:rsidR="00545022">
        <w:rPr>
          <w:rFonts w:ascii="Arial" w:hAnsi="Arial" w:cs="Arial"/>
          <w:sz w:val="24"/>
          <w:szCs w:val="24"/>
        </w:rPr>
        <w:t>27</w:t>
      </w:r>
      <w:r w:rsidR="00540ABA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 xml:space="preserve">dias do mês de </w:t>
      </w:r>
      <w:r w:rsidR="00400BE0">
        <w:rPr>
          <w:rFonts w:ascii="Arial" w:hAnsi="Arial" w:cs="Arial"/>
          <w:sz w:val="24"/>
          <w:szCs w:val="24"/>
        </w:rPr>
        <w:t>março</w:t>
      </w:r>
      <w:r w:rsidR="00540ABA">
        <w:rPr>
          <w:rFonts w:ascii="Arial" w:hAnsi="Arial" w:cs="Arial"/>
          <w:sz w:val="24"/>
          <w:szCs w:val="24"/>
        </w:rPr>
        <w:t xml:space="preserve"> ano 201</w:t>
      </w:r>
      <w:r w:rsidR="00D431C7">
        <w:rPr>
          <w:rFonts w:ascii="Arial" w:hAnsi="Arial" w:cs="Arial"/>
          <w:sz w:val="24"/>
          <w:szCs w:val="24"/>
        </w:rPr>
        <w:t>9</w:t>
      </w:r>
      <w:r w:rsidR="00D861CF">
        <w:rPr>
          <w:rFonts w:ascii="Arial" w:hAnsi="Arial" w:cs="Arial"/>
          <w:sz w:val="24"/>
          <w:szCs w:val="24"/>
        </w:rPr>
        <w:t xml:space="preserve">. </w:t>
      </w:r>
      <w:r w:rsidR="00D861CF">
        <w:rPr>
          <w:rFonts w:ascii="Arial" w:hAnsi="Arial" w:cs="Arial"/>
          <w:sz w:val="24"/>
          <w:szCs w:val="24"/>
        </w:rPr>
        <w:tab/>
      </w:r>
      <w:r w:rsidR="00D861CF">
        <w:rPr>
          <w:rFonts w:ascii="Arial" w:hAnsi="Arial" w:cs="Arial"/>
          <w:sz w:val="24"/>
          <w:szCs w:val="24"/>
        </w:rPr>
        <w:tab/>
      </w:r>
      <w:r w:rsidR="00D861CF">
        <w:rPr>
          <w:rFonts w:ascii="Arial" w:hAnsi="Arial" w:cs="Arial"/>
          <w:sz w:val="24"/>
          <w:szCs w:val="24"/>
        </w:rPr>
        <w:tab/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8F2095" w:rsidRDefault="008F2095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D861CF" w:rsidRDefault="008F2095" w:rsidP="00AC5E5B">
      <w:pPr>
        <w:pStyle w:val="Corpodetex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</w:t>
      </w:r>
      <w:r w:rsidR="00447506">
        <w:rPr>
          <w:rFonts w:ascii="Arial" w:hAnsi="Arial" w:cs="Arial"/>
          <w:b/>
          <w:sz w:val="24"/>
        </w:rPr>
        <w:t>UILHERME EUGENIO GRANZOTTO</w:t>
      </w:r>
    </w:p>
    <w:p w:rsidR="00E1326C" w:rsidRDefault="00D861CF" w:rsidP="00400BE0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1C4F59" w:rsidRDefault="001C4F59" w:rsidP="00400BE0">
      <w:pPr>
        <w:pStyle w:val="Corpodetexto"/>
        <w:rPr>
          <w:rFonts w:ascii="Arial" w:hAnsi="Arial" w:cs="Arial"/>
          <w:sz w:val="24"/>
        </w:rPr>
      </w:pPr>
    </w:p>
    <w:p w:rsidR="001C4F59" w:rsidRPr="001C4F59" w:rsidRDefault="001C4F59" w:rsidP="001C4F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4F59">
        <w:rPr>
          <w:rFonts w:ascii="Arial" w:hAnsi="Arial" w:cs="Arial"/>
          <w:b/>
          <w:sz w:val="24"/>
          <w:szCs w:val="24"/>
        </w:rPr>
        <w:t>JUSTIFICATIVA</w:t>
      </w:r>
    </w:p>
    <w:p w:rsidR="001C4F59" w:rsidRDefault="001C4F59" w:rsidP="001C4F59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4F59">
        <w:rPr>
          <w:rFonts w:ascii="Arial" w:hAnsi="Arial" w:cs="Arial"/>
          <w:sz w:val="24"/>
          <w:szCs w:val="24"/>
        </w:rPr>
        <w:tab/>
      </w:r>
      <w:r w:rsidRPr="001C4F59">
        <w:rPr>
          <w:rFonts w:ascii="Arial" w:hAnsi="Arial" w:cs="Arial"/>
          <w:color w:val="000000" w:themeColor="text1"/>
          <w:sz w:val="24"/>
          <w:szCs w:val="24"/>
        </w:rPr>
        <w:t>O presente Projeto de Lei trata da abertura de crédito especial para atendimento de despesas com</w:t>
      </w:r>
      <w:proofErr w:type="gramStart"/>
      <w:r w:rsidRPr="001C4F5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1C4F59">
        <w:rPr>
          <w:rFonts w:ascii="Arial" w:hAnsi="Arial" w:cs="Arial"/>
          <w:color w:val="000000" w:themeColor="text1"/>
          <w:sz w:val="24"/>
          <w:szCs w:val="24"/>
        </w:rPr>
        <w:t xml:space="preserve">dotação orçamentária  da </w:t>
      </w:r>
      <w:r w:rsidRPr="001C4F59">
        <w:rPr>
          <w:rFonts w:ascii="Arial" w:hAnsi="Arial" w:cs="Arial"/>
          <w:sz w:val="24"/>
          <w:szCs w:val="24"/>
        </w:rPr>
        <w:t xml:space="preserve"> </w:t>
      </w:r>
      <w:r w:rsidRPr="001C4F59">
        <w:rPr>
          <w:rFonts w:ascii="Arial" w:hAnsi="Arial" w:cs="Arial"/>
          <w:color w:val="000000" w:themeColor="text1"/>
          <w:sz w:val="24"/>
          <w:szCs w:val="24"/>
        </w:rPr>
        <w:t xml:space="preserve"> Secretaria Municipal da Administração - </w:t>
      </w:r>
      <w:r w:rsidRPr="001C4F59">
        <w:rPr>
          <w:rFonts w:ascii="Arial" w:hAnsi="Arial" w:cs="Arial"/>
          <w:sz w:val="24"/>
          <w:szCs w:val="24"/>
        </w:rPr>
        <w:t>Rateio pela Participação em Consórcio Público</w:t>
      </w:r>
      <w:r w:rsidRPr="001C4F59">
        <w:rPr>
          <w:rFonts w:ascii="Arial" w:hAnsi="Arial" w:cs="Arial"/>
          <w:color w:val="000000" w:themeColor="text1"/>
          <w:sz w:val="24"/>
          <w:szCs w:val="24"/>
        </w:rPr>
        <w:t>, no valor de</w:t>
      </w:r>
      <w:r w:rsidRPr="001C4F59">
        <w:rPr>
          <w:rFonts w:ascii="Arial" w:hAnsi="Arial" w:cs="Arial"/>
          <w:sz w:val="24"/>
          <w:szCs w:val="24"/>
        </w:rPr>
        <w:t xml:space="preserve"> R$18.849,00 </w:t>
      </w:r>
      <w:r w:rsidR="00EF2353">
        <w:rPr>
          <w:rFonts w:ascii="Arial" w:hAnsi="Arial" w:cs="Arial"/>
          <w:sz w:val="24"/>
          <w:szCs w:val="24"/>
        </w:rPr>
        <w:t xml:space="preserve">(dezoito mil oitocentos e quarenta e nove reais)  </w:t>
      </w:r>
      <w:r w:rsidRPr="001C4F59">
        <w:rPr>
          <w:rFonts w:ascii="Arial" w:hAnsi="Arial" w:cs="Arial"/>
          <w:sz w:val="24"/>
          <w:szCs w:val="24"/>
        </w:rPr>
        <w:t xml:space="preserve">referente a </w:t>
      </w:r>
      <w:r w:rsidR="00715DC2">
        <w:rPr>
          <w:rFonts w:ascii="Arial" w:hAnsi="Arial" w:cs="Arial"/>
          <w:sz w:val="24"/>
          <w:szCs w:val="24"/>
        </w:rPr>
        <w:t>adesão d</w:t>
      </w:r>
      <w:r w:rsidRPr="001C4F59">
        <w:rPr>
          <w:rFonts w:ascii="Arial" w:hAnsi="Arial" w:cs="Arial"/>
          <w:sz w:val="24"/>
          <w:szCs w:val="24"/>
        </w:rPr>
        <w:t xml:space="preserve">o Município </w:t>
      </w:r>
      <w:r w:rsidR="00715DC2">
        <w:rPr>
          <w:rFonts w:ascii="Arial" w:hAnsi="Arial" w:cs="Arial"/>
          <w:sz w:val="24"/>
          <w:szCs w:val="24"/>
        </w:rPr>
        <w:t>a</w:t>
      </w:r>
      <w:r w:rsidRPr="001C4F59">
        <w:rPr>
          <w:rFonts w:ascii="Arial" w:hAnsi="Arial" w:cs="Arial"/>
          <w:sz w:val="24"/>
          <w:szCs w:val="24"/>
        </w:rPr>
        <w:t xml:space="preserve">o </w:t>
      </w:r>
      <w:r w:rsidRPr="001C4F59">
        <w:rPr>
          <w:rFonts w:ascii="Arial" w:hAnsi="Arial" w:cs="Arial"/>
          <w:sz w:val="24"/>
        </w:rPr>
        <w:t>Consórcio Intermunicipal da Região do Alto Uruguai – CIRAU/RS</w:t>
      </w:r>
      <w:r w:rsidRPr="001C4F59">
        <w:rPr>
          <w:rFonts w:ascii="Arial" w:hAnsi="Arial" w:cs="Arial"/>
          <w:sz w:val="24"/>
          <w:szCs w:val="24"/>
        </w:rPr>
        <w:t>.</w:t>
      </w:r>
    </w:p>
    <w:p w:rsidR="001C4F59" w:rsidRPr="001C4F59" w:rsidRDefault="001C4F59" w:rsidP="001C4F59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4F59" w:rsidRPr="001C4F59" w:rsidRDefault="001C4F59" w:rsidP="001C4F59">
      <w:pPr>
        <w:pStyle w:val="TextosemFormatao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F59">
        <w:rPr>
          <w:rFonts w:ascii="Arial" w:hAnsi="Arial" w:cs="Arial"/>
          <w:color w:val="000000" w:themeColor="text1"/>
          <w:sz w:val="24"/>
          <w:szCs w:val="24"/>
        </w:rPr>
        <w:t>Para atendimento das despesas relacionas ao item anterior</w:t>
      </w:r>
      <w:proofErr w:type="gramStart"/>
      <w:r w:rsidRPr="001C4F5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1C4F59">
        <w:rPr>
          <w:rFonts w:ascii="Arial" w:hAnsi="Arial" w:cs="Arial"/>
          <w:color w:val="000000" w:themeColor="text1"/>
          <w:sz w:val="24"/>
          <w:szCs w:val="24"/>
        </w:rPr>
        <w:t xml:space="preserve">serão utilizados recursos da </w:t>
      </w:r>
      <w:r w:rsidR="00715DC2">
        <w:rPr>
          <w:rFonts w:ascii="Arial" w:hAnsi="Arial" w:cs="Arial"/>
          <w:color w:val="000000" w:themeColor="text1"/>
          <w:sz w:val="24"/>
          <w:szCs w:val="24"/>
        </w:rPr>
        <w:t>rubrica</w:t>
      </w:r>
      <w:r w:rsidRPr="001C4F59">
        <w:rPr>
          <w:rFonts w:ascii="Arial" w:hAnsi="Arial" w:cs="Arial"/>
          <w:color w:val="000000" w:themeColor="text1"/>
          <w:sz w:val="24"/>
          <w:szCs w:val="24"/>
        </w:rPr>
        <w:t xml:space="preserve"> orçamentária da</w:t>
      </w:r>
      <w:r w:rsidRPr="001C4F59">
        <w:rPr>
          <w:rFonts w:ascii="Arial" w:hAnsi="Arial" w:cs="Arial"/>
          <w:color w:val="000000" w:themeColor="text1"/>
          <w:sz w:val="24"/>
        </w:rPr>
        <w:t xml:space="preserve"> Secretaria Municipal da Administração - </w:t>
      </w:r>
      <w:r w:rsidRPr="001C4F59">
        <w:rPr>
          <w:rFonts w:ascii="Arial" w:hAnsi="Arial" w:cs="Arial"/>
          <w:sz w:val="24"/>
          <w:szCs w:val="24"/>
        </w:rPr>
        <w:t>Manutenção dos Eventos Municipais</w:t>
      </w:r>
      <w:r w:rsidRPr="001C4F59">
        <w:rPr>
          <w:rFonts w:ascii="Arial" w:hAnsi="Arial" w:cs="Arial"/>
          <w:color w:val="000000" w:themeColor="text1"/>
          <w:sz w:val="24"/>
          <w:szCs w:val="24"/>
        </w:rPr>
        <w:t>,</w:t>
      </w:r>
      <w:r w:rsidR="00715D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4F59">
        <w:rPr>
          <w:rFonts w:ascii="Arial" w:hAnsi="Arial" w:cs="Arial"/>
          <w:color w:val="000000" w:themeColor="text1"/>
          <w:sz w:val="24"/>
          <w:szCs w:val="24"/>
        </w:rPr>
        <w:t xml:space="preserve"> igualmente no valor  </w:t>
      </w:r>
      <w:r w:rsidRPr="001C4F59">
        <w:rPr>
          <w:rFonts w:ascii="Arial" w:hAnsi="Arial" w:cs="Arial"/>
          <w:sz w:val="24"/>
          <w:szCs w:val="24"/>
        </w:rPr>
        <w:t>R$18.849,00</w:t>
      </w:r>
      <w:r w:rsidR="00EF2353">
        <w:rPr>
          <w:rFonts w:ascii="Arial" w:hAnsi="Arial" w:cs="Arial"/>
          <w:sz w:val="24"/>
          <w:szCs w:val="24"/>
        </w:rPr>
        <w:t xml:space="preserve"> </w:t>
      </w:r>
      <w:r w:rsidR="00EF2353">
        <w:rPr>
          <w:rFonts w:ascii="Arial" w:hAnsi="Arial" w:cs="Arial"/>
          <w:sz w:val="24"/>
          <w:szCs w:val="24"/>
        </w:rPr>
        <w:t>(dezoito mil oitocentos e quarenta e nove reais)</w:t>
      </w:r>
      <w:r w:rsidRPr="001C4F59">
        <w:rPr>
          <w:rFonts w:ascii="Arial" w:hAnsi="Arial" w:cs="Arial"/>
          <w:sz w:val="24"/>
          <w:szCs w:val="24"/>
        </w:rPr>
        <w:t>.</w:t>
      </w:r>
    </w:p>
    <w:p w:rsidR="001C4F59" w:rsidRPr="001C4F59" w:rsidRDefault="001C4F59" w:rsidP="001C4F59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4F59" w:rsidRPr="001C4F59" w:rsidRDefault="001C4F59" w:rsidP="001C4F5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F59">
        <w:rPr>
          <w:rFonts w:ascii="Arial" w:eastAsia="Times New Roman" w:hAnsi="Arial" w:cs="Arial"/>
          <w:sz w:val="24"/>
          <w:szCs w:val="24"/>
        </w:rPr>
        <w:t xml:space="preserve">E, para que o Executivo Municipal </w:t>
      </w:r>
      <w:r w:rsidR="00EF2353">
        <w:rPr>
          <w:rFonts w:ascii="Arial" w:eastAsia="Times New Roman" w:hAnsi="Arial" w:cs="Arial"/>
          <w:sz w:val="24"/>
          <w:szCs w:val="24"/>
        </w:rPr>
        <w:t>tenha condições de prosse</w:t>
      </w:r>
      <w:bookmarkStart w:id="0" w:name="_GoBack"/>
      <w:bookmarkEnd w:id="0"/>
      <w:r w:rsidR="00EF2353">
        <w:rPr>
          <w:rFonts w:ascii="Arial" w:eastAsia="Times New Roman" w:hAnsi="Arial" w:cs="Arial"/>
          <w:sz w:val="24"/>
          <w:szCs w:val="24"/>
        </w:rPr>
        <w:t>guir</w:t>
      </w:r>
      <w:r w:rsidRPr="001C4F59">
        <w:rPr>
          <w:rFonts w:ascii="Arial" w:eastAsia="Times New Roman" w:hAnsi="Arial" w:cs="Arial"/>
          <w:sz w:val="24"/>
          <w:szCs w:val="24"/>
        </w:rPr>
        <w:t xml:space="preserve"> atendendo as deman</w:t>
      </w:r>
      <w:r w:rsidR="00EF2353">
        <w:rPr>
          <w:rFonts w:ascii="Arial" w:eastAsia="Times New Roman" w:hAnsi="Arial" w:cs="Arial"/>
          <w:sz w:val="24"/>
          <w:szCs w:val="24"/>
        </w:rPr>
        <w:t xml:space="preserve">das dos munícipes aratibenses, </w:t>
      </w:r>
      <w:r w:rsidRPr="001C4F59">
        <w:rPr>
          <w:rFonts w:ascii="Arial" w:eastAsia="Times New Roman" w:hAnsi="Arial" w:cs="Arial"/>
          <w:sz w:val="24"/>
          <w:szCs w:val="24"/>
        </w:rPr>
        <w:t>sem solução de continuidade,</w:t>
      </w:r>
      <w:proofErr w:type="gramStart"/>
      <w:r w:rsidRPr="001C4F59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1C4F59">
        <w:rPr>
          <w:rFonts w:ascii="Arial" w:eastAsia="Times New Roman" w:hAnsi="Arial" w:cs="Arial"/>
          <w:sz w:val="24"/>
          <w:szCs w:val="24"/>
        </w:rPr>
        <w:t>solicitamos a aprovação deste projeto pelos nobres senhores vereadores</w:t>
      </w:r>
    </w:p>
    <w:p w:rsidR="001C4F59" w:rsidRPr="001C4F59" w:rsidRDefault="001C4F59" w:rsidP="001C4F59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1C4F59" w:rsidRPr="001C4F59" w:rsidRDefault="00545022" w:rsidP="001C4F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27</w:t>
      </w:r>
      <w:r w:rsidR="001C4F59" w:rsidRPr="001C4F59">
        <w:rPr>
          <w:rFonts w:ascii="Arial" w:hAnsi="Arial" w:cs="Arial"/>
          <w:sz w:val="24"/>
          <w:szCs w:val="24"/>
        </w:rPr>
        <w:t xml:space="preserve">  de março  de 2019.</w:t>
      </w:r>
    </w:p>
    <w:p w:rsidR="001C4F59" w:rsidRPr="001C4F59" w:rsidRDefault="001C4F59" w:rsidP="001C4F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C4F59" w:rsidRPr="001C4F59" w:rsidRDefault="001C4F59" w:rsidP="001C4F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C4F59" w:rsidRPr="001C4F59" w:rsidRDefault="001C4F59" w:rsidP="001C4F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C4F59">
        <w:rPr>
          <w:rFonts w:ascii="Arial" w:hAnsi="Arial" w:cs="Arial"/>
          <w:sz w:val="24"/>
          <w:szCs w:val="24"/>
        </w:rPr>
        <w:t>Guilherme Eugenio Granzotto,</w:t>
      </w:r>
      <w:proofErr w:type="gramStart"/>
      <w:r w:rsidRPr="001C4F59">
        <w:rPr>
          <w:rFonts w:ascii="Arial" w:hAnsi="Arial" w:cs="Arial"/>
          <w:sz w:val="24"/>
          <w:szCs w:val="24"/>
        </w:rPr>
        <w:t xml:space="preserve">  </w:t>
      </w:r>
    </w:p>
    <w:p w:rsidR="001C4F59" w:rsidRPr="001C4F59" w:rsidRDefault="001C4F59" w:rsidP="001C4F59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 w:rsidRPr="001C4F59">
        <w:rPr>
          <w:rFonts w:ascii="Arial" w:hAnsi="Arial" w:cs="Arial"/>
          <w:sz w:val="24"/>
          <w:szCs w:val="24"/>
        </w:rPr>
        <w:t>Prefeito Municipal.</w:t>
      </w:r>
    </w:p>
    <w:p w:rsidR="001C4F59" w:rsidRPr="001C4F59" w:rsidRDefault="001C4F59" w:rsidP="001C4F5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1C4F59" w:rsidRPr="001C4F59" w:rsidRDefault="001C4F59" w:rsidP="001C4F5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1C4F59" w:rsidRPr="001C4F59" w:rsidRDefault="001C4F59" w:rsidP="001C4F5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C4F59" w:rsidRPr="001C4F59" w:rsidRDefault="001C4F59" w:rsidP="001C4F5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C4F59" w:rsidRPr="001C4F59" w:rsidRDefault="001C4F59" w:rsidP="001C4F5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C4F59" w:rsidRPr="001C4F59" w:rsidRDefault="001C4F59" w:rsidP="001C4F5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1C4F59" w:rsidRPr="00B2653E" w:rsidRDefault="001C4F59" w:rsidP="00400BE0">
      <w:pPr>
        <w:pStyle w:val="Corpodetexto"/>
        <w:rPr>
          <w:sz w:val="24"/>
          <w:szCs w:val="26"/>
        </w:rPr>
      </w:pPr>
    </w:p>
    <w:sectPr w:rsidR="001C4F59" w:rsidRPr="00B2653E" w:rsidSect="00AC5E5B">
      <w:headerReference w:type="default" r:id="rId7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37" w:rsidRDefault="009F6837" w:rsidP="000E0139">
      <w:pPr>
        <w:spacing w:after="0" w:line="240" w:lineRule="auto"/>
      </w:pPr>
      <w:r>
        <w:separator/>
      </w:r>
    </w:p>
  </w:endnote>
  <w:endnote w:type="continuationSeparator" w:id="0">
    <w:p w:rsidR="009F6837" w:rsidRDefault="009F6837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37" w:rsidRDefault="009F6837" w:rsidP="000E0139">
      <w:pPr>
        <w:spacing w:after="0" w:line="240" w:lineRule="auto"/>
      </w:pPr>
      <w:r>
        <w:separator/>
      </w:r>
    </w:p>
  </w:footnote>
  <w:footnote w:type="continuationSeparator" w:id="0">
    <w:p w:rsidR="009F6837" w:rsidRDefault="009F6837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9" w:rsidRPr="001C6466" w:rsidRDefault="000E0139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0E0139" w:rsidRPr="001C6466" w:rsidRDefault="000E0139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0E0139" w:rsidRPr="001C6466" w:rsidRDefault="000E0139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87.613.469/0001-84</w:t>
    </w:r>
  </w:p>
  <w:p w:rsidR="000E0139" w:rsidRPr="001C6466" w:rsidRDefault="000E0139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0E0139" w:rsidRDefault="000E0139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D6129"/>
    <w:rsid w:val="000E0139"/>
    <w:rsid w:val="00100A6E"/>
    <w:rsid w:val="0011475A"/>
    <w:rsid w:val="00146F9B"/>
    <w:rsid w:val="00173C18"/>
    <w:rsid w:val="001C4F59"/>
    <w:rsid w:val="001D5EA5"/>
    <w:rsid w:val="00250D6A"/>
    <w:rsid w:val="002E6582"/>
    <w:rsid w:val="0031778C"/>
    <w:rsid w:val="00324B6A"/>
    <w:rsid w:val="003262EF"/>
    <w:rsid w:val="00360A2F"/>
    <w:rsid w:val="003D0EE1"/>
    <w:rsid w:val="00400BE0"/>
    <w:rsid w:val="00447506"/>
    <w:rsid w:val="004517E5"/>
    <w:rsid w:val="004B66C3"/>
    <w:rsid w:val="00540ABA"/>
    <w:rsid w:val="00545022"/>
    <w:rsid w:val="00563F92"/>
    <w:rsid w:val="005B5B51"/>
    <w:rsid w:val="00631E06"/>
    <w:rsid w:val="006626F1"/>
    <w:rsid w:val="0070348F"/>
    <w:rsid w:val="00715DC2"/>
    <w:rsid w:val="00725A1A"/>
    <w:rsid w:val="00814D1A"/>
    <w:rsid w:val="00816B2D"/>
    <w:rsid w:val="008318AD"/>
    <w:rsid w:val="00862DFF"/>
    <w:rsid w:val="00896271"/>
    <w:rsid w:val="008E2C43"/>
    <w:rsid w:val="008E6DF9"/>
    <w:rsid w:val="008F2095"/>
    <w:rsid w:val="009503A0"/>
    <w:rsid w:val="0096068E"/>
    <w:rsid w:val="009D453A"/>
    <w:rsid w:val="009E3054"/>
    <w:rsid w:val="009F4A1A"/>
    <w:rsid w:val="009F6837"/>
    <w:rsid w:val="00A13983"/>
    <w:rsid w:val="00A32C70"/>
    <w:rsid w:val="00A932DE"/>
    <w:rsid w:val="00AA4F81"/>
    <w:rsid w:val="00AB3EF7"/>
    <w:rsid w:val="00AC5E5B"/>
    <w:rsid w:val="00AC74E0"/>
    <w:rsid w:val="00AF0EA4"/>
    <w:rsid w:val="00B231A1"/>
    <w:rsid w:val="00B2653E"/>
    <w:rsid w:val="00B36754"/>
    <w:rsid w:val="00B40E04"/>
    <w:rsid w:val="00BB0FC0"/>
    <w:rsid w:val="00C52540"/>
    <w:rsid w:val="00C54F32"/>
    <w:rsid w:val="00CC6A3A"/>
    <w:rsid w:val="00D35717"/>
    <w:rsid w:val="00D431C7"/>
    <w:rsid w:val="00D77788"/>
    <w:rsid w:val="00D861CF"/>
    <w:rsid w:val="00DB1466"/>
    <w:rsid w:val="00E01900"/>
    <w:rsid w:val="00E1326C"/>
    <w:rsid w:val="00E62216"/>
    <w:rsid w:val="00EA282A"/>
    <w:rsid w:val="00EC0049"/>
    <w:rsid w:val="00EE1632"/>
    <w:rsid w:val="00EF2353"/>
    <w:rsid w:val="00FA1974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8</cp:revision>
  <cp:lastPrinted>2019-03-26T18:41:00Z</cp:lastPrinted>
  <dcterms:created xsi:type="dcterms:W3CDTF">2019-03-19T18:00:00Z</dcterms:created>
  <dcterms:modified xsi:type="dcterms:W3CDTF">2019-03-26T18:41:00Z</dcterms:modified>
</cp:coreProperties>
</file>