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10" w:rsidRPr="00B93B10" w:rsidRDefault="00B93B10" w:rsidP="00B93B10">
      <w:pPr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</w:p>
    <w:p w:rsidR="00B93B10" w:rsidRDefault="00B93B10" w:rsidP="00B93B1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333333"/>
          <w:sz w:val="24"/>
          <w:szCs w:val="24"/>
          <w:lang w:eastAsia="pt-BR"/>
        </w:rPr>
      </w:pPr>
    </w:p>
    <w:p w:rsidR="00B93B10" w:rsidRPr="00B93B10" w:rsidRDefault="00B93B10" w:rsidP="00B93B1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333333"/>
          <w:lang w:eastAsia="pt-BR"/>
        </w:rPr>
      </w:pPr>
      <w:r w:rsidRPr="00B93B10">
        <w:rPr>
          <w:rFonts w:ascii="Century Gothic" w:eastAsia="Times New Roman" w:hAnsi="Century Gothic" w:cs="Times New Roman"/>
          <w:b/>
          <w:color w:val="333333"/>
          <w:lang w:eastAsia="pt-BR"/>
        </w:rPr>
        <w:t>PROJETO DE LEI MUNICIPAL Nº 098, DE 25 DE JUNHO DE 2021.</w:t>
      </w:r>
    </w:p>
    <w:p w:rsidR="00281BE9" w:rsidRPr="00B93B10" w:rsidRDefault="00281BE9" w:rsidP="00B93B10">
      <w:pPr>
        <w:spacing w:after="0" w:line="240" w:lineRule="auto"/>
        <w:ind w:left="3544"/>
        <w:jc w:val="both"/>
        <w:rPr>
          <w:rFonts w:ascii="Century Gothic" w:eastAsia="Times New Roman" w:hAnsi="Century Gothic" w:cs="Times New Roman"/>
          <w:bCs/>
          <w:color w:val="333333"/>
          <w:kern w:val="36"/>
          <w:lang w:eastAsia="pt-BR"/>
        </w:rPr>
      </w:pPr>
      <w:r w:rsidRPr="00B93B10">
        <w:rPr>
          <w:rFonts w:ascii="Century Gothic" w:eastAsia="Times New Roman" w:hAnsi="Century Gothic" w:cs="Times New Roman"/>
          <w:b/>
          <w:color w:val="333333"/>
          <w:lang w:eastAsia="pt-BR"/>
        </w:rPr>
        <w:br/>
      </w:r>
      <w:r w:rsidR="00B93B10" w:rsidRPr="00B93B10">
        <w:rPr>
          <w:rFonts w:ascii="Century Gothic" w:eastAsia="Times New Roman" w:hAnsi="Century Gothic" w:cs="Times New Roman"/>
          <w:bCs/>
          <w:color w:val="333333"/>
          <w:kern w:val="36"/>
          <w:lang w:eastAsia="pt-BR"/>
        </w:rPr>
        <w:t>Autoriza o Poder Executivo Municipal a firmar e instituir cessão de uso não oneroso na propriedade de diversos particulares na área rural do município, visando instalação de redes de água e dá outras providências.</w:t>
      </w:r>
    </w:p>
    <w:p w:rsidR="00B93B10" w:rsidRPr="00B93B10" w:rsidRDefault="00281BE9" w:rsidP="003F6D38">
      <w:pPr>
        <w:jc w:val="both"/>
        <w:rPr>
          <w:rFonts w:ascii="Century Gothic" w:hAnsi="Century Gothic"/>
        </w:rPr>
      </w:pPr>
      <w:r w:rsidRPr="00B93B10">
        <w:rPr>
          <w:rFonts w:ascii="Century Gothic" w:eastAsia="Times New Roman" w:hAnsi="Century Gothic" w:cs="Times New Roman"/>
          <w:color w:val="333333"/>
          <w:lang w:eastAsia="pt-BR"/>
        </w:rPr>
        <w:br/>
      </w:r>
      <w:r w:rsidR="00B93B10" w:rsidRPr="00B93B10">
        <w:rPr>
          <w:rFonts w:ascii="Century Gothic" w:hAnsi="Century Gothic"/>
          <w:b/>
        </w:rPr>
        <w:t>O PREFEITO MUNICIPAL DE ARATIBA</w:t>
      </w:r>
      <w:r w:rsidR="00B93B10" w:rsidRPr="00B93B10">
        <w:rPr>
          <w:rFonts w:ascii="Century Gothic" w:hAnsi="Century Gothic"/>
        </w:rPr>
        <w:t>, Estado do Rio Grande do Sul, usando das atribuições contidas no art. 43, inciso IV da Lei Orgânica Municipal,</w:t>
      </w:r>
    </w:p>
    <w:p w:rsidR="00B93B10" w:rsidRPr="00B93B10" w:rsidRDefault="00B93B10" w:rsidP="00B93B10">
      <w:pPr>
        <w:spacing w:after="0"/>
        <w:jc w:val="both"/>
        <w:rPr>
          <w:rFonts w:ascii="Century Gothic" w:hAnsi="Century Gothic"/>
        </w:rPr>
      </w:pPr>
    </w:p>
    <w:p w:rsidR="00B93B10" w:rsidRPr="00B93B10" w:rsidRDefault="00B93B10" w:rsidP="00B93B10">
      <w:pPr>
        <w:spacing w:after="0"/>
        <w:ind w:firstLine="3119"/>
        <w:jc w:val="both"/>
        <w:rPr>
          <w:rFonts w:ascii="Century Gothic" w:hAnsi="Century Gothic"/>
          <w:b/>
        </w:rPr>
      </w:pPr>
      <w:r w:rsidRPr="00B93B10">
        <w:rPr>
          <w:rFonts w:ascii="Century Gothic" w:hAnsi="Century Gothic"/>
          <w:b/>
        </w:rPr>
        <w:t>FAÇO SABER:</w:t>
      </w:r>
    </w:p>
    <w:p w:rsidR="00B93B10" w:rsidRPr="00B93B10" w:rsidRDefault="00B93B10" w:rsidP="00B93B10">
      <w:pPr>
        <w:spacing w:after="0"/>
        <w:jc w:val="both"/>
        <w:rPr>
          <w:rFonts w:ascii="Century Gothic" w:hAnsi="Century Gothic"/>
        </w:rPr>
      </w:pPr>
      <w:r w:rsidRPr="00B93B10">
        <w:rPr>
          <w:rFonts w:ascii="Century Gothic" w:hAnsi="Century Gothic"/>
        </w:rPr>
        <w:t>Que a Câmara Municipal de Vereadores aprovou e eu sanciono e promulgo a seguinte Lei:</w:t>
      </w:r>
    </w:p>
    <w:p w:rsidR="00B93B10" w:rsidRPr="00B93B10" w:rsidRDefault="00B93B10" w:rsidP="00B93B10">
      <w:pPr>
        <w:spacing w:after="0"/>
        <w:jc w:val="both"/>
        <w:rPr>
          <w:rFonts w:ascii="Century Gothic" w:eastAsia="Times New Roman" w:hAnsi="Century Gothic" w:cs="Times New Roman"/>
          <w:shd w:val="clear" w:color="auto" w:fill="FFFFFF"/>
          <w:lang w:eastAsia="pt-BR"/>
        </w:rPr>
      </w:pPr>
    </w:p>
    <w:p w:rsidR="00B93B10" w:rsidRPr="00B93B10" w:rsidRDefault="00B93B10" w:rsidP="00B93B10">
      <w:pPr>
        <w:spacing w:after="0"/>
        <w:jc w:val="both"/>
        <w:rPr>
          <w:rFonts w:ascii="Century Gothic" w:eastAsia="Times New Roman" w:hAnsi="Century Gothic" w:cs="Times New Roman"/>
          <w:shd w:val="clear" w:color="auto" w:fill="FFFFFF"/>
          <w:lang w:eastAsia="pt-BR"/>
        </w:rPr>
      </w:pPr>
      <w:r w:rsidRPr="00B93B10">
        <w:rPr>
          <w:rFonts w:ascii="Century Gothic" w:eastAsia="Times New Roman" w:hAnsi="Century Gothic" w:cs="Times New Roman"/>
          <w:b/>
          <w:shd w:val="clear" w:color="auto" w:fill="FFFFFF"/>
          <w:lang w:eastAsia="pt-BR"/>
        </w:rPr>
        <w:t>Art. 1º.</w:t>
      </w:r>
      <w:r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 xml:space="preserve"> </w:t>
      </w:r>
      <w:r w:rsidR="00281BE9"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>Fica o Poder Executivo Municipal autorizado a firmar e instituir cessão de uso não oneroso (Escritura Pública), nas propriedades dos diversos agricultores na área rural do Município visando instalação de redes de água para beneficiar diversas famílias das comunidades:</w:t>
      </w:r>
    </w:p>
    <w:p w:rsidR="00B93B10" w:rsidRPr="00B93B10" w:rsidRDefault="00281BE9" w:rsidP="00B93B10">
      <w:pPr>
        <w:spacing w:after="0"/>
        <w:jc w:val="both"/>
        <w:rPr>
          <w:rFonts w:ascii="Century Gothic" w:eastAsia="Times New Roman" w:hAnsi="Century Gothic" w:cs="Times New Roman"/>
          <w:shd w:val="clear" w:color="auto" w:fill="FFFFFF"/>
          <w:lang w:eastAsia="pt-BR"/>
        </w:rPr>
      </w:pPr>
      <w:r w:rsidRPr="00B93B10">
        <w:rPr>
          <w:rFonts w:ascii="Century Gothic" w:eastAsia="Times New Roman" w:hAnsi="Century Gothic" w:cs="Times New Roman"/>
          <w:lang w:eastAsia="pt-BR"/>
        </w:rPr>
        <w:br/>
      </w:r>
      <w:r w:rsidR="00B93B10" w:rsidRPr="00B93B10">
        <w:rPr>
          <w:rFonts w:ascii="Century Gothic" w:eastAsia="Times New Roman" w:hAnsi="Century Gothic" w:cs="Times New Roman"/>
          <w:b/>
          <w:shd w:val="clear" w:color="auto" w:fill="FFFFFF"/>
          <w:lang w:eastAsia="pt-BR"/>
        </w:rPr>
        <w:t>Art. 2º.</w:t>
      </w:r>
      <w:r w:rsidR="00B93B10"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 xml:space="preserve"> </w:t>
      </w:r>
      <w:r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>Nessas áreas, o Poder público municipal instalará redes e reservatórios de água visando fomentar ações no meio rural, passando tubulações de recalque e distribuição de água, devendo os beneficiários declarar expressamente, em instrumento próprio, de que agirão no sentido de manutenção, guarda e operação de toda a infraestrutura e equipamentos a serem implantados.</w:t>
      </w:r>
    </w:p>
    <w:p w:rsidR="00B93B10" w:rsidRPr="00B93B10" w:rsidRDefault="00281BE9" w:rsidP="00B93B10">
      <w:pPr>
        <w:spacing w:after="0"/>
        <w:jc w:val="both"/>
        <w:rPr>
          <w:rFonts w:ascii="Century Gothic" w:eastAsia="Times New Roman" w:hAnsi="Century Gothic" w:cs="Times New Roman"/>
          <w:shd w:val="clear" w:color="auto" w:fill="FFFFFF"/>
          <w:lang w:eastAsia="pt-BR"/>
        </w:rPr>
      </w:pPr>
      <w:r w:rsidRPr="00B93B10">
        <w:rPr>
          <w:rFonts w:ascii="Century Gothic" w:eastAsia="Times New Roman" w:hAnsi="Century Gothic" w:cs="Times New Roman"/>
          <w:lang w:eastAsia="pt-BR"/>
        </w:rPr>
        <w:br/>
      </w:r>
      <w:r w:rsidR="00B93B10" w:rsidRPr="00B93B10">
        <w:rPr>
          <w:rFonts w:ascii="Century Gothic" w:eastAsia="Times New Roman" w:hAnsi="Century Gothic" w:cs="Times New Roman"/>
          <w:b/>
          <w:shd w:val="clear" w:color="auto" w:fill="FFFFFF"/>
          <w:lang w:eastAsia="pt-BR"/>
        </w:rPr>
        <w:t>Art. 3º.</w:t>
      </w:r>
      <w:r w:rsidR="00B93B10"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 xml:space="preserve"> </w:t>
      </w:r>
      <w:r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 xml:space="preserve">O compromisso a ser firmado pelos agricultores e proprietários, será, por no mínimo, vinte (20) anos, cuja autorização deverá ser </w:t>
      </w:r>
      <w:proofErr w:type="gramStart"/>
      <w:r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>averbado</w:t>
      </w:r>
      <w:proofErr w:type="gramEnd"/>
      <w:r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 xml:space="preserve"> sobre as matrículas correspondentes junto ao cartório competente.</w:t>
      </w:r>
    </w:p>
    <w:p w:rsidR="006435D2" w:rsidRDefault="00281BE9" w:rsidP="00B93B10">
      <w:pPr>
        <w:spacing w:after="0"/>
        <w:jc w:val="both"/>
        <w:rPr>
          <w:rFonts w:ascii="Century Gothic" w:eastAsia="Times New Roman" w:hAnsi="Century Gothic" w:cs="Times New Roman"/>
          <w:shd w:val="clear" w:color="auto" w:fill="FFFFFF"/>
          <w:lang w:eastAsia="pt-BR"/>
        </w:rPr>
      </w:pPr>
      <w:r w:rsidRPr="00B93B10">
        <w:rPr>
          <w:rFonts w:ascii="Century Gothic" w:eastAsia="Times New Roman" w:hAnsi="Century Gothic" w:cs="Times New Roman"/>
          <w:lang w:eastAsia="pt-BR"/>
        </w:rPr>
        <w:br/>
      </w:r>
      <w:r w:rsidR="00B93B10" w:rsidRPr="00B93B10">
        <w:rPr>
          <w:rFonts w:ascii="Century Gothic" w:eastAsia="Times New Roman" w:hAnsi="Century Gothic" w:cs="Times New Roman"/>
          <w:b/>
          <w:shd w:val="clear" w:color="auto" w:fill="FFFFFF"/>
          <w:lang w:eastAsia="pt-BR"/>
        </w:rPr>
        <w:t>Art. 4º.</w:t>
      </w:r>
      <w:r w:rsidR="00B93B10"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 xml:space="preserve"> </w:t>
      </w:r>
      <w:r w:rsidRPr="00B93B10">
        <w:rPr>
          <w:rFonts w:ascii="Century Gothic" w:eastAsia="Times New Roman" w:hAnsi="Century Gothic" w:cs="Times New Roman"/>
          <w:shd w:val="clear" w:color="auto" w:fill="FFFFFF"/>
          <w:lang w:eastAsia="pt-BR"/>
        </w:rPr>
        <w:t>As despesas decorrentes desta lei correrão por dotação própria, revogando-se as disposições em contrário.</w:t>
      </w:r>
    </w:p>
    <w:p w:rsidR="00B93B10" w:rsidRDefault="00B93B10" w:rsidP="00B93B10">
      <w:pPr>
        <w:spacing w:after="0"/>
        <w:jc w:val="both"/>
        <w:rPr>
          <w:rFonts w:ascii="Century Gothic" w:eastAsia="Times New Roman" w:hAnsi="Century Gothic" w:cs="Times New Roman"/>
          <w:shd w:val="clear" w:color="auto" w:fill="FFFFFF"/>
          <w:lang w:eastAsia="pt-BR"/>
        </w:rPr>
      </w:pPr>
    </w:p>
    <w:p w:rsidR="00B93B10" w:rsidRPr="006712D9" w:rsidRDefault="00B93B10" w:rsidP="00B93B10">
      <w:pPr>
        <w:spacing w:after="0"/>
        <w:jc w:val="center"/>
        <w:rPr>
          <w:rFonts w:ascii="Century Gothic" w:hAnsi="Century Gothic"/>
        </w:rPr>
      </w:pPr>
      <w:r w:rsidRPr="006712D9">
        <w:rPr>
          <w:rFonts w:ascii="Century Gothic" w:hAnsi="Century Gothic"/>
        </w:rPr>
        <w:t xml:space="preserve">GABIENTE DO PREFEITO MUNICIPAL, aos </w:t>
      </w:r>
      <w:r>
        <w:rPr>
          <w:rFonts w:ascii="Century Gothic" w:hAnsi="Century Gothic"/>
        </w:rPr>
        <w:t>25</w:t>
      </w:r>
      <w:r w:rsidRPr="006712D9">
        <w:rPr>
          <w:rFonts w:ascii="Century Gothic" w:hAnsi="Century Gothic"/>
        </w:rPr>
        <w:t xml:space="preserve"> dias do mês de junho de 2021.</w:t>
      </w:r>
    </w:p>
    <w:p w:rsidR="00B93B10" w:rsidRPr="006712D9" w:rsidRDefault="00B93B10" w:rsidP="00B93B10">
      <w:pPr>
        <w:spacing w:after="0"/>
        <w:jc w:val="center"/>
        <w:rPr>
          <w:rFonts w:ascii="Century Gothic" w:hAnsi="Century Gothic"/>
        </w:rPr>
      </w:pPr>
    </w:p>
    <w:p w:rsidR="00B93B10" w:rsidRDefault="00B93B10" w:rsidP="00B93B10">
      <w:pPr>
        <w:spacing w:after="0"/>
        <w:jc w:val="center"/>
        <w:rPr>
          <w:rFonts w:ascii="Century Gothic" w:hAnsi="Century Gothic"/>
        </w:rPr>
      </w:pPr>
    </w:p>
    <w:p w:rsidR="00B93B10" w:rsidRPr="006712D9" w:rsidRDefault="00B93B10" w:rsidP="00B93B10">
      <w:pPr>
        <w:spacing w:after="0"/>
        <w:jc w:val="both"/>
        <w:rPr>
          <w:rFonts w:ascii="Century Gothic" w:hAnsi="Century Gothic"/>
        </w:rPr>
      </w:pPr>
    </w:p>
    <w:p w:rsidR="00B93B10" w:rsidRPr="00B1678A" w:rsidRDefault="00B93B10" w:rsidP="00B93B10">
      <w:pPr>
        <w:spacing w:after="0"/>
        <w:jc w:val="right"/>
        <w:rPr>
          <w:rFonts w:ascii="Century Gothic" w:hAnsi="Century Gothic"/>
          <w:b/>
        </w:rPr>
      </w:pPr>
      <w:r w:rsidRPr="00B1678A">
        <w:rPr>
          <w:rFonts w:ascii="Century Gothic" w:hAnsi="Century Gothic"/>
          <w:b/>
        </w:rPr>
        <w:t>GILBERTO LUIZ HENDGES,</w:t>
      </w:r>
    </w:p>
    <w:p w:rsidR="00B93B10" w:rsidRPr="00B1678A" w:rsidRDefault="00B93B10" w:rsidP="00B93B10">
      <w:pPr>
        <w:spacing w:after="0"/>
        <w:jc w:val="right"/>
        <w:rPr>
          <w:rFonts w:ascii="Century Gothic" w:hAnsi="Century Gothic"/>
          <w:b/>
        </w:rPr>
      </w:pPr>
      <w:r w:rsidRPr="00B1678A">
        <w:rPr>
          <w:rFonts w:ascii="Century Gothic" w:hAnsi="Century Gothic"/>
          <w:b/>
        </w:rPr>
        <w:t>Prefeito Municipal.</w:t>
      </w:r>
    </w:p>
    <w:p w:rsidR="00B93B10" w:rsidRDefault="00B93B10" w:rsidP="00B93B10">
      <w:pPr>
        <w:spacing w:after="0"/>
        <w:jc w:val="both"/>
        <w:rPr>
          <w:rFonts w:ascii="Century Gothic" w:hAnsi="Century Gothic" w:cs="Times New Roman"/>
        </w:rPr>
      </w:pPr>
    </w:p>
    <w:p w:rsidR="00B93B10" w:rsidRDefault="00B93B10" w:rsidP="00B93B10">
      <w:pPr>
        <w:spacing w:after="0"/>
        <w:jc w:val="both"/>
        <w:rPr>
          <w:rFonts w:ascii="Century Gothic" w:hAnsi="Century Gothic" w:cs="Times New Roman"/>
        </w:rPr>
      </w:pPr>
    </w:p>
    <w:p w:rsidR="00B93B10" w:rsidRDefault="00B93B10" w:rsidP="00B93B10">
      <w:pPr>
        <w:spacing w:after="0"/>
        <w:jc w:val="center"/>
        <w:rPr>
          <w:rFonts w:ascii="Century Gothic" w:hAnsi="Century Gothic"/>
          <w:b/>
        </w:rPr>
      </w:pPr>
    </w:p>
    <w:p w:rsidR="00B93B10" w:rsidRPr="004D5499" w:rsidRDefault="00B93B10" w:rsidP="00B93B10">
      <w:pPr>
        <w:spacing w:after="0"/>
        <w:jc w:val="center"/>
        <w:rPr>
          <w:rFonts w:ascii="Century Gothic" w:hAnsi="Century Gothic"/>
          <w:b/>
        </w:rPr>
      </w:pPr>
      <w:r w:rsidRPr="004D5499">
        <w:rPr>
          <w:rFonts w:ascii="Century Gothic" w:hAnsi="Century Gothic"/>
          <w:b/>
        </w:rPr>
        <w:t>JUSTIFICATIVA</w:t>
      </w:r>
    </w:p>
    <w:p w:rsidR="00B93B10" w:rsidRPr="004D5499" w:rsidRDefault="00B93B10" w:rsidP="00B93B10">
      <w:pPr>
        <w:spacing w:after="0"/>
        <w:jc w:val="both"/>
        <w:rPr>
          <w:rFonts w:ascii="Century Gothic" w:hAnsi="Century Gothic"/>
        </w:rPr>
      </w:pPr>
    </w:p>
    <w:p w:rsidR="00B93B10" w:rsidRPr="004D5499" w:rsidRDefault="00B93B10" w:rsidP="00B93B10">
      <w:pPr>
        <w:spacing w:after="0"/>
        <w:jc w:val="both"/>
        <w:rPr>
          <w:rFonts w:ascii="Century Gothic" w:hAnsi="Century Gothic"/>
        </w:rPr>
      </w:pPr>
    </w:p>
    <w:p w:rsidR="00B93B10" w:rsidRPr="004D5499" w:rsidRDefault="00B93B10" w:rsidP="00B93B10">
      <w:pPr>
        <w:spacing w:after="0"/>
        <w:jc w:val="both"/>
        <w:rPr>
          <w:rFonts w:ascii="Century Gothic" w:hAnsi="Century Gothic"/>
        </w:rPr>
      </w:pPr>
    </w:p>
    <w:p w:rsidR="00B93B10" w:rsidRDefault="00176168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z w:val="22"/>
          <w:szCs w:val="22"/>
          <w:lang w:val="pt-BR"/>
        </w:rPr>
      </w:pPr>
      <w:r>
        <w:rPr>
          <w:rFonts w:ascii="Century Gothic" w:hAnsi="Century Gothic"/>
          <w:sz w:val="22"/>
          <w:szCs w:val="22"/>
          <w:lang w:val="pt-BR"/>
        </w:rPr>
        <w:t>Senhores Vereadores</w:t>
      </w:r>
    </w:p>
    <w:p w:rsidR="00176168" w:rsidRDefault="00176168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z w:val="22"/>
          <w:szCs w:val="22"/>
          <w:lang w:val="pt-BR"/>
        </w:rPr>
      </w:pPr>
    </w:p>
    <w:p w:rsidR="00176168" w:rsidRPr="007C4A41" w:rsidRDefault="00176168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hd w:val="clear" w:color="auto" w:fill="FFFFFF"/>
          <w:lang w:eastAsia="pt-BR"/>
        </w:rPr>
      </w:pPr>
      <w:r w:rsidRPr="007C4A41">
        <w:rPr>
          <w:rFonts w:ascii="Century Gothic" w:hAnsi="Century Gothic"/>
          <w:shd w:val="clear" w:color="auto" w:fill="FFFFFF"/>
          <w:lang w:eastAsia="pt-BR"/>
        </w:rPr>
        <w:t>Considerando de que o Município vem empreendendo diversas ações visando melhorar as condições de fornecimento de água potável e para o uso dos animais nas propriedades rurais de nosso município,</w:t>
      </w:r>
      <w:r w:rsidR="007C4A41">
        <w:rPr>
          <w:rFonts w:ascii="Century Gothic" w:hAnsi="Century Gothic"/>
          <w:shd w:val="clear" w:color="auto" w:fill="FFFFFF"/>
          <w:lang w:val="pt-BR" w:eastAsia="pt-BR"/>
        </w:rPr>
        <w:t xml:space="preserve"> </w:t>
      </w:r>
      <w:r w:rsidRPr="007C4A41">
        <w:rPr>
          <w:rFonts w:ascii="Century Gothic" w:hAnsi="Century Gothic"/>
          <w:shd w:val="clear" w:color="auto" w:fill="FFFFFF"/>
          <w:lang w:eastAsia="pt-BR"/>
        </w:rPr>
        <w:t>se faz necessário a legalização do uso de áreas cedidas pelos produtores para a instalação de poços, reservatórios e bombas, bem como definir o acesso dos servidores municipais ou terceirizados para fiscalização, tratamento ou manutenção destes poços.</w:t>
      </w:r>
    </w:p>
    <w:p w:rsidR="00176168" w:rsidRDefault="00176168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z w:val="22"/>
          <w:szCs w:val="22"/>
          <w:lang w:val="pt-BR"/>
        </w:rPr>
      </w:pPr>
    </w:p>
    <w:p w:rsidR="00176168" w:rsidRDefault="00176168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hd w:val="clear" w:color="auto" w:fill="FFFFFF"/>
          <w:lang w:val="pt-BR" w:eastAsia="pt-BR"/>
        </w:rPr>
      </w:pPr>
      <w:r w:rsidRPr="007C4A41">
        <w:rPr>
          <w:rFonts w:ascii="Century Gothic" w:hAnsi="Century Gothic"/>
          <w:shd w:val="clear" w:color="auto" w:fill="FFFFFF"/>
          <w:lang w:val="pt-BR" w:eastAsia="pt-BR"/>
        </w:rPr>
        <w:t>A legislação em apreço, por co</w:t>
      </w:r>
      <w:r w:rsidR="007C4A41" w:rsidRPr="007C4A41">
        <w:rPr>
          <w:rFonts w:ascii="Century Gothic" w:hAnsi="Century Gothic"/>
          <w:shd w:val="clear" w:color="auto" w:fill="FFFFFF"/>
          <w:lang w:val="pt-BR" w:eastAsia="pt-BR"/>
        </w:rPr>
        <w:t>nseguinte, autoriza o Município a firmar e instituir cessão de uso não oneroso</w:t>
      </w:r>
      <w:r w:rsidR="007C4A41">
        <w:rPr>
          <w:rFonts w:ascii="Century Gothic" w:hAnsi="Century Gothic"/>
          <w:shd w:val="clear" w:color="auto" w:fill="FFFFFF"/>
          <w:lang w:val="pt-BR" w:eastAsia="pt-BR"/>
        </w:rPr>
        <w:t xml:space="preserve"> por meio de </w:t>
      </w:r>
      <w:r w:rsidR="007C4A41" w:rsidRPr="007C4A41">
        <w:rPr>
          <w:rFonts w:ascii="Century Gothic" w:hAnsi="Century Gothic"/>
          <w:shd w:val="clear" w:color="auto" w:fill="FFFFFF"/>
          <w:lang w:val="pt-BR" w:eastAsia="pt-BR"/>
        </w:rPr>
        <w:t>Escritura Pública</w:t>
      </w:r>
      <w:r w:rsidR="007C4A41">
        <w:rPr>
          <w:rFonts w:ascii="Century Gothic" w:hAnsi="Century Gothic"/>
          <w:shd w:val="clear" w:color="auto" w:fill="FFFFFF"/>
          <w:lang w:val="pt-BR" w:eastAsia="pt-BR"/>
        </w:rPr>
        <w:t xml:space="preserve"> e posteriormente levar a registro</w:t>
      </w:r>
      <w:r w:rsidR="007C4A41" w:rsidRPr="007C4A41">
        <w:rPr>
          <w:rFonts w:ascii="Century Gothic" w:hAnsi="Century Gothic"/>
          <w:shd w:val="clear" w:color="auto" w:fill="FFFFFF"/>
          <w:lang w:val="pt-BR" w:eastAsia="pt-BR"/>
        </w:rPr>
        <w:t xml:space="preserve"> </w:t>
      </w:r>
      <w:r w:rsidR="007C4A41">
        <w:rPr>
          <w:rFonts w:ascii="Century Gothic" w:hAnsi="Century Gothic"/>
          <w:shd w:val="clear" w:color="auto" w:fill="FFFFFF"/>
          <w:lang w:val="pt-BR" w:eastAsia="pt-BR"/>
        </w:rPr>
        <w:t>no Cartório competente, por isso a necessidade de aprovação pela Colenda Câmara Municipal de Vereadores.</w:t>
      </w:r>
    </w:p>
    <w:p w:rsidR="007C4A41" w:rsidRDefault="007C4A41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hd w:val="clear" w:color="auto" w:fill="FFFFFF"/>
          <w:lang w:val="pt-BR" w:eastAsia="pt-BR"/>
        </w:rPr>
      </w:pPr>
    </w:p>
    <w:p w:rsidR="007C4A41" w:rsidRDefault="007C4A41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hd w:val="clear" w:color="auto" w:fill="FFFFFF"/>
          <w:lang w:val="pt-BR" w:eastAsia="pt-BR"/>
        </w:rPr>
      </w:pPr>
      <w:r>
        <w:rPr>
          <w:rFonts w:ascii="Century Gothic" w:hAnsi="Century Gothic"/>
          <w:shd w:val="clear" w:color="auto" w:fill="FFFFFF"/>
          <w:lang w:val="pt-BR" w:eastAsia="pt-BR"/>
        </w:rPr>
        <w:t xml:space="preserve">Estamos ainda sentindo os efeitos e consequências da estiagem que toda nossa região enfrentou e tende a se repetir, consoante as previsões meteorológicas dos institutos abalizados tem distribuído o que reforça a necessidade de regularizar a situação legal dos investimentos públicos nos sistemas de fornecimento de água na área rural, especialmente. </w:t>
      </w:r>
    </w:p>
    <w:p w:rsidR="007C4A41" w:rsidRDefault="007C4A41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hd w:val="clear" w:color="auto" w:fill="FFFFFF"/>
          <w:lang w:val="pt-BR" w:eastAsia="pt-BR"/>
        </w:rPr>
      </w:pPr>
      <w:r>
        <w:rPr>
          <w:rFonts w:ascii="Century Gothic" w:hAnsi="Century Gothic"/>
          <w:shd w:val="clear" w:color="auto" w:fill="FFFFFF"/>
          <w:lang w:val="pt-BR" w:eastAsia="pt-BR"/>
        </w:rPr>
        <w:t xml:space="preserve"> </w:t>
      </w:r>
    </w:p>
    <w:p w:rsidR="007C4A41" w:rsidRDefault="007C4A41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z w:val="22"/>
          <w:szCs w:val="22"/>
          <w:lang w:val="pt-BR"/>
        </w:rPr>
      </w:pPr>
      <w:r>
        <w:rPr>
          <w:rFonts w:ascii="Century Gothic" w:hAnsi="Century Gothic"/>
          <w:shd w:val="clear" w:color="auto" w:fill="FFFFFF"/>
          <w:lang w:val="pt-BR" w:eastAsia="pt-BR"/>
        </w:rPr>
        <w:t>Pelas razões acima elencadas é que pedimos a aprovação do presente projeto de lei</w:t>
      </w:r>
    </w:p>
    <w:p w:rsidR="00176168" w:rsidRDefault="00176168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z w:val="22"/>
          <w:szCs w:val="22"/>
          <w:lang w:val="pt-BR"/>
        </w:rPr>
      </w:pPr>
    </w:p>
    <w:p w:rsidR="00B93B10" w:rsidRDefault="00B93B10" w:rsidP="00B93B10">
      <w:pPr>
        <w:pStyle w:val="Corpodetexto"/>
        <w:spacing w:after="0" w:line="276" w:lineRule="auto"/>
        <w:ind w:firstLine="1985"/>
        <w:jc w:val="both"/>
        <w:rPr>
          <w:rFonts w:ascii="Century Gothic" w:hAnsi="Century Gothic"/>
          <w:sz w:val="22"/>
          <w:szCs w:val="22"/>
          <w:lang w:val="pt-BR"/>
        </w:rPr>
      </w:pPr>
    </w:p>
    <w:p w:rsidR="00B93B10" w:rsidRPr="004D5499" w:rsidRDefault="00B93B10" w:rsidP="00B1678A">
      <w:pPr>
        <w:spacing w:after="0"/>
        <w:jc w:val="center"/>
        <w:rPr>
          <w:rFonts w:ascii="Century Gothic" w:hAnsi="Century Gothic"/>
        </w:rPr>
      </w:pPr>
      <w:r w:rsidRPr="004D5499">
        <w:rPr>
          <w:rFonts w:ascii="Century Gothic" w:hAnsi="Century Gothic"/>
        </w:rPr>
        <w:t>GABIEN</w:t>
      </w:r>
      <w:r w:rsidR="00B1678A">
        <w:rPr>
          <w:rFonts w:ascii="Century Gothic" w:hAnsi="Century Gothic"/>
        </w:rPr>
        <w:t>TE DO PREFEITO MUNICIPAL, aos 25</w:t>
      </w:r>
      <w:r w:rsidRPr="004D5499">
        <w:rPr>
          <w:rFonts w:ascii="Century Gothic" w:hAnsi="Century Gothic"/>
        </w:rPr>
        <w:t xml:space="preserve"> dias do mês de junho de 2021.</w:t>
      </w:r>
    </w:p>
    <w:p w:rsidR="00B93B10" w:rsidRPr="004D5499" w:rsidRDefault="00B93B10" w:rsidP="00B93B10">
      <w:pPr>
        <w:widowControl w:val="0"/>
        <w:tabs>
          <w:tab w:val="left" w:pos="1418"/>
        </w:tabs>
        <w:spacing w:after="0" w:line="240" w:lineRule="auto"/>
        <w:ind w:left="426"/>
        <w:jc w:val="both"/>
        <w:rPr>
          <w:rFonts w:ascii="Century Gothic" w:hAnsi="Century Gothic" w:cstheme="minorHAnsi"/>
        </w:rPr>
      </w:pPr>
    </w:p>
    <w:p w:rsidR="00B93B10" w:rsidRPr="004D5499" w:rsidRDefault="00B93B10" w:rsidP="00B93B10">
      <w:pPr>
        <w:widowControl w:val="0"/>
        <w:tabs>
          <w:tab w:val="left" w:pos="1418"/>
        </w:tabs>
        <w:spacing w:after="0" w:line="240" w:lineRule="auto"/>
        <w:ind w:left="426"/>
        <w:jc w:val="both"/>
        <w:rPr>
          <w:rFonts w:ascii="Century Gothic" w:hAnsi="Century Gothic" w:cstheme="minorHAnsi"/>
        </w:rPr>
      </w:pPr>
    </w:p>
    <w:p w:rsidR="00B93B10" w:rsidRPr="004D5499" w:rsidRDefault="00B93B10" w:rsidP="00B93B10">
      <w:pPr>
        <w:widowControl w:val="0"/>
        <w:tabs>
          <w:tab w:val="left" w:pos="1418"/>
        </w:tabs>
        <w:spacing w:after="0" w:line="240" w:lineRule="auto"/>
        <w:ind w:left="426"/>
        <w:jc w:val="both"/>
        <w:rPr>
          <w:rFonts w:ascii="Century Gothic" w:hAnsi="Century Gothic" w:cstheme="minorHAnsi"/>
        </w:rPr>
      </w:pPr>
    </w:p>
    <w:p w:rsidR="00B93B10" w:rsidRPr="00B1678A" w:rsidRDefault="00B93B10" w:rsidP="00B1678A">
      <w:pPr>
        <w:widowControl w:val="0"/>
        <w:tabs>
          <w:tab w:val="left" w:pos="1418"/>
        </w:tabs>
        <w:spacing w:after="0" w:line="240" w:lineRule="auto"/>
        <w:ind w:left="426"/>
        <w:jc w:val="center"/>
        <w:rPr>
          <w:rFonts w:ascii="Century Gothic" w:hAnsi="Century Gothic" w:cstheme="minorHAnsi"/>
          <w:b/>
        </w:rPr>
      </w:pPr>
    </w:p>
    <w:p w:rsidR="00B93B10" w:rsidRPr="00B1678A" w:rsidRDefault="00B93B10" w:rsidP="00B1678A">
      <w:pPr>
        <w:widowControl w:val="0"/>
        <w:tabs>
          <w:tab w:val="left" w:pos="1418"/>
        </w:tabs>
        <w:spacing w:after="0" w:line="240" w:lineRule="auto"/>
        <w:ind w:left="426"/>
        <w:jc w:val="center"/>
        <w:rPr>
          <w:rFonts w:ascii="Century Gothic" w:hAnsi="Century Gothic" w:cstheme="minorHAnsi"/>
          <w:b/>
        </w:rPr>
      </w:pPr>
      <w:r w:rsidRPr="00B1678A">
        <w:rPr>
          <w:rFonts w:ascii="Century Gothic" w:hAnsi="Century Gothic" w:cstheme="minorHAnsi"/>
          <w:b/>
        </w:rPr>
        <w:t>GILBERTO LUIZ HENDGES</w:t>
      </w:r>
    </w:p>
    <w:p w:rsidR="00B93B10" w:rsidRPr="00B1678A" w:rsidRDefault="00B93B10" w:rsidP="00B1678A">
      <w:pPr>
        <w:widowControl w:val="0"/>
        <w:tabs>
          <w:tab w:val="left" w:pos="1418"/>
        </w:tabs>
        <w:spacing w:after="0" w:line="240" w:lineRule="auto"/>
        <w:ind w:left="426"/>
        <w:jc w:val="center"/>
        <w:rPr>
          <w:rFonts w:ascii="Century Gothic" w:hAnsi="Century Gothic"/>
          <w:b/>
        </w:rPr>
      </w:pPr>
      <w:r w:rsidRPr="00B1678A">
        <w:rPr>
          <w:rFonts w:ascii="Century Gothic" w:hAnsi="Century Gothic" w:cstheme="minorHAnsi"/>
          <w:b/>
        </w:rPr>
        <w:t>Prefeito Municipal</w:t>
      </w:r>
    </w:p>
    <w:p w:rsidR="00B93B10" w:rsidRPr="007C4A41" w:rsidRDefault="00B93B10" w:rsidP="00B93B10">
      <w:pPr>
        <w:spacing w:after="0"/>
        <w:jc w:val="both"/>
        <w:rPr>
          <w:rFonts w:ascii="Century Gothic" w:hAnsi="Century Gothic" w:cs="Times New Roman"/>
        </w:rPr>
      </w:pPr>
    </w:p>
    <w:sectPr w:rsidR="00B93B10" w:rsidRPr="007C4A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25" w:rsidRDefault="002B5425" w:rsidP="00B93B10">
      <w:pPr>
        <w:spacing w:after="0" w:line="240" w:lineRule="auto"/>
      </w:pPr>
      <w:r>
        <w:separator/>
      </w:r>
    </w:p>
  </w:endnote>
  <w:endnote w:type="continuationSeparator" w:id="0">
    <w:p w:rsidR="002B5425" w:rsidRDefault="002B5425" w:rsidP="00B9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25" w:rsidRDefault="002B5425" w:rsidP="00B93B10">
      <w:pPr>
        <w:spacing w:after="0" w:line="240" w:lineRule="auto"/>
      </w:pPr>
      <w:r>
        <w:separator/>
      </w:r>
    </w:p>
  </w:footnote>
  <w:footnote w:type="continuationSeparator" w:id="0">
    <w:p w:rsidR="002B5425" w:rsidRDefault="002B5425" w:rsidP="00B9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41" w:rsidRPr="00C810B4" w:rsidRDefault="007C4A41" w:rsidP="00B93B10">
    <w:pPr>
      <w:framePr w:w="6242" w:h="1012" w:wrap="notBeside" w:vAnchor="page" w:hAnchor="page" w:x="3736" w:y="646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Estado do Rio Grande do Sul</w:t>
    </w:r>
  </w:p>
  <w:p w:rsidR="007C4A41" w:rsidRPr="00C810B4" w:rsidRDefault="007C4A41" w:rsidP="00B93B10">
    <w:pPr>
      <w:framePr w:w="6242" w:h="1012" w:wrap="notBeside" w:vAnchor="page" w:hAnchor="page" w:x="3736" w:y="646"/>
      <w:spacing w:after="0" w:line="379" w:lineRule="exact"/>
      <w:jc w:val="center"/>
      <w:rPr>
        <w:rFonts w:ascii="Segoe Script" w:hAnsi="Segoe Script" w:cs="Arial"/>
        <w:b/>
        <w:bCs/>
        <w:sz w:val="36"/>
        <w:szCs w:val="36"/>
      </w:rPr>
    </w:pPr>
    <w:r w:rsidRPr="00C810B4">
      <w:rPr>
        <w:rFonts w:ascii="Segoe Script" w:hAnsi="Segoe Script" w:cs="Arial"/>
        <w:b/>
        <w:bCs/>
        <w:sz w:val="36"/>
        <w:szCs w:val="36"/>
      </w:rPr>
      <w:t>Município de Aratiba</w:t>
    </w:r>
  </w:p>
  <w:p w:rsidR="007C4A41" w:rsidRPr="00C810B4" w:rsidRDefault="007C4A41" w:rsidP="00B93B10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Rua Luiz Loeser, 287 – Centro – CEP 99.770-</w:t>
    </w:r>
    <w:proofErr w:type="gramStart"/>
    <w:r w:rsidRPr="00C810B4">
      <w:rPr>
        <w:rFonts w:ascii="Arial" w:hAnsi="Arial" w:cs="Arial"/>
        <w:sz w:val="20"/>
        <w:szCs w:val="20"/>
      </w:rPr>
      <w:t>000</w:t>
    </w:r>
    <w:proofErr w:type="gramEnd"/>
  </w:p>
  <w:p w:rsidR="007C4A41" w:rsidRDefault="007C4A41" w:rsidP="00B93B10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CNPJ 87.613.469/0001-84</w:t>
    </w:r>
    <w:r>
      <w:rPr>
        <w:rFonts w:ascii="Arial" w:hAnsi="Arial" w:cs="Arial"/>
        <w:sz w:val="20"/>
        <w:szCs w:val="20"/>
      </w:rPr>
      <w:t xml:space="preserve"> </w:t>
    </w:r>
    <w:r w:rsidRPr="00C810B4">
      <w:rPr>
        <w:rFonts w:ascii="Arial" w:hAnsi="Arial" w:cs="Arial"/>
        <w:sz w:val="20"/>
        <w:szCs w:val="20"/>
      </w:rPr>
      <w:t xml:space="preserve">Fone: (54) 3376-1114 </w:t>
    </w:r>
  </w:p>
  <w:p w:rsidR="007C4A41" w:rsidRPr="00C810B4" w:rsidRDefault="007C4A41" w:rsidP="00B93B10">
    <w:pPr>
      <w:framePr w:w="6242" w:h="1012" w:wrap="notBeside" w:vAnchor="page" w:hAnchor="page" w:x="3736" w:y="646"/>
      <w:autoSpaceDE w:val="0"/>
      <w:autoSpaceDN w:val="0"/>
      <w:adjustRightInd w:val="0"/>
      <w:spacing w:after="0" w:line="278" w:lineRule="exact"/>
      <w:jc w:val="center"/>
      <w:rPr>
        <w:rFonts w:ascii="Arial" w:hAnsi="Arial" w:cs="Arial"/>
        <w:sz w:val="20"/>
        <w:szCs w:val="20"/>
      </w:rPr>
    </w:pPr>
    <w:r w:rsidRPr="00C810B4">
      <w:rPr>
        <w:rFonts w:ascii="Arial" w:hAnsi="Arial" w:cs="Arial"/>
        <w:sz w:val="20"/>
        <w:szCs w:val="20"/>
      </w:rPr>
      <w:t>Site: www.pmaratiba.com.br</w:t>
    </w:r>
  </w:p>
  <w:p w:rsidR="007C4A41" w:rsidRDefault="007C4A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EFAF7D" wp14:editId="012C300C">
          <wp:simplePos x="0" y="0"/>
          <wp:positionH relativeFrom="page">
            <wp:posOffset>1733550</wp:posOffset>
          </wp:positionH>
          <wp:positionV relativeFrom="paragraph">
            <wp:posOffset>-40005</wp:posOffset>
          </wp:positionV>
          <wp:extent cx="866775" cy="885825"/>
          <wp:effectExtent l="0" t="0" r="9525" b="9525"/>
          <wp:wrapThrough wrapText="bothSides">
            <wp:wrapPolygon edited="0">
              <wp:start x="0" y="0"/>
              <wp:lineTo x="0" y="21368"/>
              <wp:lineTo x="21363" y="21368"/>
              <wp:lineTo x="2136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53"/>
                  <a:stretch/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E9"/>
    <w:rsid w:val="00176168"/>
    <w:rsid w:val="00281BE9"/>
    <w:rsid w:val="002B5425"/>
    <w:rsid w:val="00352729"/>
    <w:rsid w:val="003F6D38"/>
    <w:rsid w:val="006435D2"/>
    <w:rsid w:val="00676C7E"/>
    <w:rsid w:val="00677D91"/>
    <w:rsid w:val="007C4A41"/>
    <w:rsid w:val="00B1678A"/>
    <w:rsid w:val="00B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1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8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B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1B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1BE9"/>
    <w:rPr>
      <w:color w:val="0000FF"/>
      <w:u w:val="single"/>
    </w:rPr>
  </w:style>
  <w:style w:type="character" w:customStyle="1" w:styleId="label">
    <w:name w:val="label"/>
    <w:basedOn w:val="Fontepargpadro"/>
    <w:rsid w:val="00281BE9"/>
  </w:style>
  <w:style w:type="paragraph" w:styleId="Cabealho">
    <w:name w:val="header"/>
    <w:basedOn w:val="Normal"/>
    <w:link w:val="CabealhoChar"/>
    <w:uiPriority w:val="99"/>
    <w:unhideWhenUsed/>
    <w:rsid w:val="00B93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B10"/>
  </w:style>
  <w:style w:type="paragraph" w:styleId="Rodap">
    <w:name w:val="footer"/>
    <w:basedOn w:val="Normal"/>
    <w:link w:val="RodapChar"/>
    <w:uiPriority w:val="99"/>
    <w:unhideWhenUsed/>
    <w:rsid w:val="00B93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B10"/>
  </w:style>
  <w:style w:type="paragraph" w:styleId="Corpodetexto">
    <w:name w:val="Body Text"/>
    <w:basedOn w:val="Normal"/>
    <w:link w:val="CorpodetextoChar"/>
    <w:rsid w:val="00B93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93B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1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8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B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81B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1BE9"/>
    <w:rPr>
      <w:color w:val="0000FF"/>
      <w:u w:val="single"/>
    </w:rPr>
  </w:style>
  <w:style w:type="character" w:customStyle="1" w:styleId="label">
    <w:name w:val="label"/>
    <w:basedOn w:val="Fontepargpadro"/>
    <w:rsid w:val="00281BE9"/>
  </w:style>
  <w:style w:type="paragraph" w:styleId="Cabealho">
    <w:name w:val="header"/>
    <w:basedOn w:val="Normal"/>
    <w:link w:val="CabealhoChar"/>
    <w:uiPriority w:val="99"/>
    <w:unhideWhenUsed/>
    <w:rsid w:val="00B93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B10"/>
  </w:style>
  <w:style w:type="paragraph" w:styleId="Rodap">
    <w:name w:val="footer"/>
    <w:basedOn w:val="Normal"/>
    <w:link w:val="RodapChar"/>
    <w:uiPriority w:val="99"/>
    <w:unhideWhenUsed/>
    <w:rsid w:val="00B93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B10"/>
  </w:style>
  <w:style w:type="paragraph" w:styleId="Corpodetexto">
    <w:name w:val="Body Text"/>
    <w:basedOn w:val="Normal"/>
    <w:link w:val="CorpodetextoChar"/>
    <w:rsid w:val="00B93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93B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Africultura Recepcao</dc:creator>
  <cp:lastModifiedBy>Usuário</cp:lastModifiedBy>
  <cp:revision>2</cp:revision>
  <cp:lastPrinted>2021-06-23T18:22:00Z</cp:lastPrinted>
  <dcterms:created xsi:type="dcterms:W3CDTF">2021-06-28T11:16:00Z</dcterms:created>
  <dcterms:modified xsi:type="dcterms:W3CDTF">2021-06-28T11:16:00Z</dcterms:modified>
</cp:coreProperties>
</file>