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A" w:rsidRDefault="00DA027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BFC89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kEKgIAAFc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AaQdkEKgIAAFc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A4FD1F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D3KgIAAFU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vRUw9yoCAABVBAAADgAAAAAAAAAAAAAAAAAuAgAAZHJz&#10;L2Uyb0RvYy54bWxQSwECLQAUAAYACAAAACEA2HxbI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C5816C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B5096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P5yMYclAgAATQ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021E7A" w:rsidRDefault="00DA027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21E7A" w:rsidRDefault="00DA0276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7D0C">
        <w:rPr>
          <w:rFonts w:ascii="Draft 10cpi" w:hAnsi="Draft 10cpi" w:cs="Draft 10cpi"/>
          <w:b/>
          <w:bCs/>
          <w:color w:val="000000"/>
          <w:sz w:val="24"/>
          <w:szCs w:val="24"/>
        </w:rPr>
        <w:t>PROJETO Nº 072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, DE 17 DE JULHO DE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2020</w:t>
      </w:r>
      <w:proofErr w:type="gramEnd"/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  <w:r w:rsidR="00EB7D0C"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021E7A" w:rsidRDefault="00DA0276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21E7A" w:rsidRDefault="00DA02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Aratiba, Faço saber que a Câmara Municipal</w:t>
      </w:r>
    </w:p>
    <w:p w:rsidR="00021E7A" w:rsidRDefault="00DA02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suplementar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gramEnd"/>
    </w:p>
    <w:p w:rsidR="00021E7A" w:rsidRDefault="00DA027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</w:t>
      </w:r>
      <w:r w:rsidR="00EB7D0C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 w:rsidR="00EB7D0C">
        <w:rPr>
          <w:rFonts w:ascii="Courier New" w:hAnsi="Courier New" w:cs="Courier New"/>
          <w:color w:val="000000"/>
          <w:sz w:val="20"/>
          <w:szCs w:val="20"/>
        </w:rPr>
        <w:t xml:space="preserve"> de R$210.000,00 distribuídos à</w:t>
      </w:r>
      <w:r>
        <w:rPr>
          <w:rFonts w:ascii="Courier New" w:hAnsi="Courier New" w:cs="Courier New"/>
          <w:color w:val="000000"/>
          <w:sz w:val="20"/>
          <w:szCs w:val="20"/>
        </w:rPr>
        <w:t>s seguintes dotações: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210.000,00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21E7A" w:rsidRDefault="00DA027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, TRANSITO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URBANISMO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5.000,00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100.000,00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30.000,00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50.000,00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10.000,00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16.482.0150.1018.0000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Construção, Reforma e Melhoria de Moradias Urbanas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15.000,00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010001</w:t>
      </w:r>
      <w:proofErr w:type="gramEnd"/>
    </w:p>
    <w:p w:rsidR="00021E7A" w:rsidRDefault="00DA027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B7D0C" w:rsidRDefault="00EB7D0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EB7D0C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021E7A" w:rsidRDefault="00DA027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B36754" id="Rectangle 7" o:spid="_x0000_s1026" style="position:absolute;margin-left:74.95pt;margin-top:21.75pt;width:492.05pt;height:8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5qqZ/ysCAABWBAAADgAAAAAAAAAAAAAAAAAuAgAAZHJz&#10;L2Uyb0RvYy54bWxQSwECLQAUAAYACAAAACEANvU1Yd8AAAAL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18478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045CDA" id="Rectangle 9" o:spid="_x0000_s1026" style="position:absolute;margin-left:74.95pt;margin-top:128.9pt;width:512.3pt;height:1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4094480</wp:posOffset>
                </wp:positionV>
                <wp:extent cx="6038850" cy="4953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5A252C" id="Rectangle 10" o:spid="_x0000_s1026" style="position:absolute;margin-left:74.95pt;margin-top:322.4pt;width:475.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5243E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021E7A" w:rsidRDefault="00DA027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21E7A" w:rsidRDefault="00DA0276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7D0C">
        <w:rPr>
          <w:rFonts w:ascii="Draft 10cpi" w:hAnsi="Draft 10cpi" w:cs="Draft 10cpi"/>
          <w:b/>
          <w:bCs/>
          <w:color w:val="000000"/>
          <w:sz w:val="24"/>
          <w:szCs w:val="24"/>
        </w:rPr>
        <w:t>PROJETO Nº 072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, DE 17 DE JULHO DE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2020</w:t>
      </w:r>
      <w:proofErr w:type="gramEnd"/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B7D0C" w:rsidRDefault="00DA02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7D0C" w:rsidRDefault="00EB7D0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EB7D0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A0276"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021E7A" w:rsidRDefault="00DA027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B7D0C" w:rsidRDefault="00DA0276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E7A" w:rsidRDefault="00EB7D0C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A0276"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001301</w:t>
      </w:r>
      <w:r w:rsidR="00EB7D0C"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r>
        <w:rPr>
          <w:rFonts w:ascii="Roman 20cpi" w:hAnsi="Roman 20cpi" w:cs="Roman 20cpi"/>
          <w:color w:val="000000"/>
          <w:sz w:val="16"/>
          <w:szCs w:val="16"/>
        </w:rPr>
        <w:t>Encargos Gerais do Município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21E7A" w:rsidRDefault="00DA0276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28.843.0320.0007.0000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Divida Consolidada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-210.000,00</w:t>
      </w:r>
    </w:p>
    <w:p w:rsidR="00021E7A" w:rsidRDefault="00DA0276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3.2.90.22.01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ENCARGOS DA DIVIDA CONTRATADA COM INSTITUICOES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FIF.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021E7A" w:rsidRDefault="00DA0276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DA0276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 w:rsidP="00EB7D0C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ind w:left="1134"/>
        <w:rPr>
          <w:rFonts w:ascii="Arial" w:hAnsi="Arial" w:cs="Arial"/>
          <w:b/>
          <w:bCs/>
          <w:color w:val="000000"/>
        </w:rPr>
      </w:pP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 w:rsidR="00EB7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-210.000,00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 w:rsidP="00EB7D0C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021E7A" w:rsidRDefault="00DA0276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17 dias de julho de 2020</w:t>
      </w: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B7D0C" w:rsidRDefault="00EB7D0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B7D0C" w:rsidRDefault="00EB7D0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21E7A" w:rsidRDefault="00021E7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B7D0C" w:rsidRDefault="00EB7D0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21E7A" w:rsidRDefault="00DA0276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:rsidR="00021E7A" w:rsidRDefault="00DA0276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EB7D0C" w:rsidRDefault="00DA0276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7D0C" w:rsidRDefault="00EB7D0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B7D0C" w:rsidRDefault="00EB7D0C" w:rsidP="00EB7D0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1E7A" w:rsidRDefault="00DA0276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Pr="00403559" w:rsidRDefault="00EB7D0C" w:rsidP="00EB7D0C">
      <w:pPr>
        <w:framePr w:wrap="auto" w:vAnchor="page" w:hAnchor="page" w:x="361" w:y="72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7048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C" w:rsidRPr="00403559" w:rsidRDefault="00EB7D0C" w:rsidP="00EB7D0C">
      <w:pPr>
        <w:framePr w:w="6242" w:h="1012" w:wrap="notBeside" w:vAnchor="page" w:hAnchor="page" w:x="1702" w:y="665"/>
        <w:spacing w:line="278" w:lineRule="exact"/>
        <w:jc w:val="center"/>
        <w:rPr>
          <w:sz w:val="24"/>
          <w:szCs w:val="24"/>
        </w:rPr>
      </w:pPr>
      <w:r w:rsidRPr="00403559">
        <w:rPr>
          <w:sz w:val="24"/>
          <w:szCs w:val="24"/>
        </w:rPr>
        <w:t>Estado do Rio Grande do Sul</w:t>
      </w:r>
    </w:p>
    <w:p w:rsidR="00EB7D0C" w:rsidRPr="00403559" w:rsidRDefault="00EB7D0C" w:rsidP="00EB7D0C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24"/>
          <w:szCs w:val="24"/>
        </w:rPr>
      </w:pPr>
      <w:r w:rsidRPr="00403559">
        <w:rPr>
          <w:rFonts w:ascii="Arial Narrow" w:hAnsi="Arial Narrow"/>
          <w:b/>
          <w:bCs/>
          <w:sz w:val="24"/>
          <w:szCs w:val="24"/>
        </w:rPr>
        <w:t>MUNICÍPIO DE ARATIBA</w:t>
      </w:r>
    </w:p>
    <w:p w:rsidR="00EB7D0C" w:rsidRPr="00403559" w:rsidRDefault="00EB7D0C" w:rsidP="00EB7D0C">
      <w:pPr>
        <w:pStyle w:val="Legenda"/>
        <w:framePr w:w="6242" w:wrap="notBeside" w:x="1702" w:y="665"/>
        <w:ind w:firstLine="0"/>
      </w:pPr>
      <w:r w:rsidRPr="00403559">
        <w:t>Rua Luiz Loeser, 287 – Centro – Fone: (54) 376-1114 - CNPJ 87.613.469/0001-</w:t>
      </w:r>
      <w:proofErr w:type="gramStart"/>
      <w:r w:rsidRPr="00403559">
        <w:t>84</w:t>
      </w:r>
      <w:proofErr w:type="gramEnd"/>
    </w:p>
    <w:p w:rsidR="00EB7D0C" w:rsidRPr="00403559" w:rsidRDefault="00EB7D0C" w:rsidP="00EB7D0C">
      <w:pPr>
        <w:pStyle w:val="Legenda"/>
        <w:framePr w:w="6242" w:wrap="notBeside" w:x="1702" w:y="665"/>
        <w:ind w:firstLine="0"/>
      </w:pPr>
      <w:r w:rsidRPr="00403559">
        <w:t>99.770-000 - ARATIBA – RS</w:t>
      </w: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</w:t>
      </w:r>
      <w:r>
        <w:rPr>
          <w:rFonts w:ascii="Arial" w:hAnsi="Arial" w:cs="Arial"/>
          <w:b/>
          <w:color w:val="000000"/>
          <w:sz w:val="24"/>
          <w:szCs w:val="24"/>
        </w:rPr>
        <w:t>USTIFICATIVA</w:t>
      </w: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7D0C" w:rsidRPr="002223B5" w:rsidRDefault="00EB7D0C" w:rsidP="00EB7D0C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ab/>
        <w:t xml:space="preserve">     </w:t>
      </w:r>
      <w:r w:rsidRPr="002223B5">
        <w:rPr>
          <w:rFonts w:ascii="Arial" w:hAnsi="Arial" w:cs="Arial"/>
          <w:color w:val="000000"/>
          <w:sz w:val="24"/>
          <w:szCs w:val="24"/>
        </w:rPr>
        <w:t>O presente Projeto de Lei trata da abertura de crédito suplementar para atendimento de despes</w:t>
      </w:r>
      <w:r>
        <w:rPr>
          <w:rFonts w:ascii="Arial" w:hAnsi="Arial" w:cs="Arial"/>
          <w:color w:val="000000"/>
          <w:sz w:val="24"/>
          <w:szCs w:val="24"/>
        </w:rPr>
        <w:t>as orçamentárias da Secretaria</w:t>
      </w:r>
      <w:r w:rsidRPr="002223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Pr="002223B5">
        <w:rPr>
          <w:rFonts w:ascii="Arial" w:hAnsi="Arial" w:cs="Arial"/>
          <w:color w:val="000000"/>
          <w:sz w:val="24"/>
          <w:szCs w:val="24"/>
        </w:rPr>
        <w:t>Obras,</w:t>
      </w:r>
      <w:proofErr w:type="gramStart"/>
      <w:r w:rsidRPr="002223B5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2223B5">
        <w:rPr>
          <w:rFonts w:ascii="Arial" w:hAnsi="Arial" w:cs="Arial"/>
          <w:color w:val="000000"/>
          <w:sz w:val="24"/>
          <w:szCs w:val="24"/>
        </w:rPr>
        <w:t>no valor global de R$</w:t>
      </w:r>
      <w:r w:rsidRPr="00222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7D0C">
        <w:rPr>
          <w:rFonts w:ascii="Arial" w:hAnsi="Arial" w:cs="Arial"/>
          <w:bCs/>
          <w:color w:val="000000"/>
          <w:sz w:val="24"/>
          <w:szCs w:val="24"/>
        </w:rPr>
        <w:t>210.000,00</w:t>
      </w:r>
      <w:r w:rsidRPr="00EB7D0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EB7D0C">
        <w:rPr>
          <w:rFonts w:ascii="Arial" w:hAnsi="Arial" w:cs="Arial"/>
          <w:color w:val="000000"/>
          <w:sz w:val="24"/>
          <w:szCs w:val="24"/>
        </w:rPr>
        <w:t>du</w:t>
      </w:r>
      <w:r w:rsidRPr="00EB7D0C">
        <w:rPr>
          <w:rFonts w:ascii="Arial" w:hAnsi="Arial" w:cs="Arial"/>
          <w:color w:val="000000"/>
          <w:sz w:val="24"/>
          <w:szCs w:val="24"/>
        </w:rPr>
        <w:t xml:space="preserve">zentos e </w:t>
      </w:r>
      <w:r w:rsidRPr="00EB7D0C">
        <w:rPr>
          <w:rFonts w:ascii="Arial" w:hAnsi="Arial" w:cs="Arial"/>
          <w:color w:val="000000"/>
          <w:sz w:val="24"/>
          <w:szCs w:val="24"/>
        </w:rPr>
        <w:t>dez</w:t>
      </w:r>
      <w:r w:rsidRPr="00EB7D0C">
        <w:rPr>
          <w:rFonts w:ascii="Arial" w:hAnsi="Arial" w:cs="Arial"/>
          <w:color w:val="000000"/>
          <w:sz w:val="24"/>
          <w:szCs w:val="24"/>
        </w:rPr>
        <w:t xml:space="preserve"> mil reais</w:t>
      </w:r>
      <w:r w:rsidRPr="002223B5">
        <w:rPr>
          <w:rFonts w:ascii="Arial" w:hAnsi="Arial" w:cs="Arial"/>
          <w:color w:val="000000"/>
          <w:sz w:val="24"/>
          <w:szCs w:val="24"/>
        </w:rPr>
        <w:t>).</w:t>
      </w:r>
    </w:p>
    <w:p w:rsidR="00EB7D0C" w:rsidRPr="002223B5" w:rsidRDefault="00EB7D0C" w:rsidP="00EB7D0C">
      <w:pPr>
        <w:pStyle w:val="Corpodetexto"/>
        <w:ind w:left="1134" w:right="747" w:firstLine="708"/>
        <w:jc w:val="both"/>
        <w:rPr>
          <w:rFonts w:ascii="Arial" w:hAnsi="Arial" w:cs="Arial"/>
          <w:color w:val="000000"/>
          <w:sz w:val="24"/>
        </w:rPr>
      </w:pPr>
    </w:p>
    <w:p w:rsidR="00EB7D0C" w:rsidRPr="002223B5" w:rsidRDefault="00EB7D0C" w:rsidP="00EB7D0C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  <w:r w:rsidRPr="002223B5">
        <w:rPr>
          <w:rFonts w:ascii="Arial" w:hAnsi="Arial" w:cs="Arial"/>
          <w:color w:val="000000"/>
          <w:sz w:val="24"/>
          <w:szCs w:val="24"/>
        </w:rPr>
        <w:t xml:space="preserve">      Para atendimento das despesas relacionas ao item anterio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serão utilizados recursos dos </w:t>
      </w:r>
      <w:r w:rsidRPr="00EB7D0C">
        <w:rPr>
          <w:rFonts w:ascii="Arial" w:hAnsi="Arial" w:cs="Arial"/>
          <w:color w:val="000000"/>
          <w:sz w:val="24"/>
          <w:szCs w:val="24"/>
        </w:rPr>
        <w:t xml:space="preserve">Encargos Gerais do Município  </w:t>
      </w:r>
      <w:r w:rsidRPr="002223B5">
        <w:rPr>
          <w:rFonts w:ascii="Arial" w:hAnsi="Arial" w:cs="Arial"/>
          <w:color w:val="000000"/>
          <w:sz w:val="24"/>
          <w:szCs w:val="24"/>
        </w:rPr>
        <w:t>R$</w:t>
      </w:r>
      <w:r w:rsidRPr="00222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7D0C">
        <w:rPr>
          <w:rFonts w:ascii="Arial" w:hAnsi="Arial" w:cs="Arial"/>
          <w:bCs/>
          <w:color w:val="000000"/>
          <w:sz w:val="24"/>
          <w:szCs w:val="24"/>
        </w:rPr>
        <w:t>210.000,00</w:t>
      </w:r>
      <w:r w:rsidRPr="00EB7D0C">
        <w:rPr>
          <w:rFonts w:ascii="Arial" w:hAnsi="Arial" w:cs="Arial"/>
          <w:color w:val="000000"/>
          <w:sz w:val="24"/>
          <w:szCs w:val="24"/>
        </w:rPr>
        <w:t xml:space="preserve"> (duzentos e dez mil reais</w:t>
      </w:r>
      <w:r w:rsidRPr="002223B5">
        <w:rPr>
          <w:rFonts w:ascii="Arial" w:hAnsi="Arial" w:cs="Arial"/>
          <w:color w:val="000000"/>
          <w:sz w:val="24"/>
          <w:szCs w:val="24"/>
        </w:rPr>
        <w:t>).</w:t>
      </w:r>
    </w:p>
    <w:p w:rsidR="00EB7D0C" w:rsidRDefault="00EB7D0C" w:rsidP="00EB7D0C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E, para que o Executivo Municipal prossiga atendendo suas demandas sem dissolução de continuidade, solicitamos a aprovação deste projeto pelos nobres senhores vereadores.</w:t>
      </w:r>
    </w:p>
    <w:p w:rsidR="00EB7D0C" w:rsidRDefault="00EB7D0C" w:rsidP="00EB7D0C">
      <w:pPr>
        <w:spacing w:after="0" w:line="360" w:lineRule="auto"/>
        <w:ind w:left="1134" w:right="747"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Aratiba, RS, aos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  dias do mês de  julho  de 2020.</w:t>
      </w: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:rsidR="00EB7D0C" w:rsidRDefault="00EB7D0C" w:rsidP="00EB7D0C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Guilherme Eugenio Granzotto,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7D0C" w:rsidRPr="007F4A11" w:rsidRDefault="00EB7D0C" w:rsidP="00EB7D0C">
      <w:pPr>
        <w:spacing w:after="0" w:line="360" w:lineRule="auto"/>
        <w:ind w:left="1134" w:right="747"/>
        <w:jc w:val="center"/>
        <w:rPr>
          <w:color w:val="000000"/>
          <w:sz w:val="24"/>
          <w:szCs w:val="24"/>
        </w:rPr>
      </w:pPr>
      <w:proofErr w:type="gramEnd"/>
      <w:r>
        <w:rPr>
          <w:rFonts w:ascii="Arial" w:hAnsi="Arial" w:cs="Arial"/>
          <w:color w:val="000000"/>
          <w:sz w:val="24"/>
          <w:szCs w:val="24"/>
        </w:rPr>
        <w:t>Prefeito Municipal.</w:t>
      </w:r>
    </w:p>
    <w:p w:rsidR="00EB7D0C" w:rsidRPr="007F4A11" w:rsidRDefault="00EB7D0C" w:rsidP="00EB7D0C">
      <w:pPr>
        <w:ind w:left="1134" w:right="747"/>
        <w:rPr>
          <w:color w:val="000000"/>
        </w:rPr>
      </w:pPr>
    </w:p>
    <w:p w:rsidR="00EB7D0C" w:rsidRDefault="00EB7D0C" w:rsidP="00EB7D0C">
      <w:pPr>
        <w:pStyle w:val="Corpodetexto"/>
        <w:ind w:left="1134" w:right="747"/>
        <w:rPr>
          <w:color w:val="000000"/>
          <w:sz w:val="24"/>
          <w:szCs w:val="26"/>
        </w:rPr>
      </w:pPr>
    </w:p>
    <w:p w:rsidR="00EB7D0C" w:rsidRDefault="00EB7D0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EB7D0C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76"/>
    <w:rsid w:val="00021E7A"/>
    <w:rsid w:val="00232B98"/>
    <w:rsid w:val="00DA0276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B7D0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7D0C"/>
    <w:rPr>
      <w:rFonts w:ascii="Times New Roman" w:eastAsia="Times New Roman" w:hAnsi="Times New Roman" w:cs="Times New Roman"/>
      <w:sz w:val="32"/>
      <w:szCs w:val="24"/>
    </w:rPr>
  </w:style>
  <w:style w:type="paragraph" w:styleId="Legenda">
    <w:name w:val="caption"/>
    <w:basedOn w:val="Normal"/>
    <w:next w:val="Normal"/>
    <w:qFormat/>
    <w:rsid w:val="00EB7D0C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B7D0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7D0C"/>
    <w:rPr>
      <w:rFonts w:ascii="Times New Roman" w:eastAsia="Times New Roman" w:hAnsi="Times New Roman" w:cs="Times New Roman"/>
      <w:sz w:val="32"/>
      <w:szCs w:val="24"/>
    </w:rPr>
  </w:style>
  <w:style w:type="paragraph" w:styleId="Legenda">
    <w:name w:val="caption"/>
    <w:basedOn w:val="Normal"/>
    <w:next w:val="Normal"/>
    <w:qFormat/>
    <w:rsid w:val="00EB7D0C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Rosma</cp:lastModifiedBy>
  <cp:revision>3</cp:revision>
  <cp:lastPrinted>2020-07-17T14:26:00Z</cp:lastPrinted>
  <dcterms:created xsi:type="dcterms:W3CDTF">2020-07-17T14:17:00Z</dcterms:created>
  <dcterms:modified xsi:type="dcterms:W3CDTF">2020-07-17T14:26:00Z</dcterms:modified>
</cp:coreProperties>
</file>