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E2" w:rsidRDefault="003B305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 w:rsidRPr="003B3059">
        <w:rPr>
          <w:noProof/>
        </w:rPr>
        <w:pict>
          <v:rect id="Rectangle 2" o:spid="_x0000_s1026" style="position:absolute;margin-left:74.95pt;margin-top:21.75pt;width:492.05pt;height:83.9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" o:allowincell="f" strokecolor="white">
            <w10:wrap anchorx="page" anchory="page"/>
          </v:rect>
        </w:pict>
      </w:r>
      <w:r w:rsidR="005E53ED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3059">
        <w:rPr>
          <w:noProof/>
        </w:rPr>
        <w:pict>
          <v:rect id="Rectangle 4" o:spid="_x0000_s1033" style="position:absolute;margin-left:74.95pt;margin-top:162.65pt;width:475.5pt;height:53.2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" o:allowincell="f" strokecolor="white">
            <w10:wrap anchorx="page" anchory="page"/>
          </v:rect>
        </w:pict>
      </w:r>
      <w:r w:rsidRPr="003B3059">
        <w:rPr>
          <w:noProof/>
        </w:rPr>
        <w:pict>
          <v:rect id="Rectangle 5" o:spid="_x0000_s1032" style="position:absolute;margin-left:74.95pt;margin-top:215.9pt;width:512.3pt;height:37.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" o:allowincell="f" strokecolor="white">
            <w10:wrap anchorx="page" anchory="page"/>
          </v:rect>
        </w:pict>
      </w:r>
      <w:r w:rsidRPr="003B3059">
        <w:rPr>
          <w:noProof/>
        </w:rPr>
        <w:pict>
          <v:rect id="Rectangle 6" o:spid="_x0000_s1031" style="position:absolute;margin-left:74.95pt;margin-top:410.15pt;width:512.3pt;height:207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" o:allowincell="f" strokecolor="white">
            <w10:wrap anchorx="page" anchory="page"/>
          </v:rect>
        </w:pict>
      </w:r>
      <w:r w:rsidRPr="003B3059">
        <w:rPr>
          <w:noProof/>
        </w:rPr>
        <w:pict>
          <v:rect id="Rectangle 7" o:spid="_x0000_s1030" style="position:absolute;margin-left:74.95pt;margin-top:665.15pt;width:475.5pt;height:39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" o:allowincell="f" strokecolor="white">
            <w10:wrap anchorx="page" anchory="page"/>
          </v:rect>
        </w:pict>
      </w:r>
      <w:r w:rsidRPr="003B3059">
        <w:rPr>
          <w:noProof/>
        </w:rPr>
        <w:pict>
          <v:line id="Line 8" o:spid="_x0000_s1029" style="position:absolute;z-index:-251652096;visibility:visible;mso-position-horizontal-relative:page;mso-position-vertical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" o:allowincell="f" strokeweight=".5pt">
            <v:stroke dashstyle="1 1"/>
            <w10:wrap anchorx="page" anchory="page"/>
          </v:line>
        </w:pict>
      </w:r>
    </w:p>
    <w:p w:rsidR="009C47E2" w:rsidRDefault="009C47E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C47E2" w:rsidRDefault="009C47E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C47E2" w:rsidRDefault="005E53ED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9C47E2" w:rsidRDefault="005E53ED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:rsidR="009C47E2" w:rsidRDefault="009C47E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9C47E2" w:rsidRDefault="005E53ED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2021</w:t>
      </w:r>
    </w:p>
    <w:p w:rsidR="009C47E2" w:rsidRDefault="009C47E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:rsidR="009C47E2" w:rsidRDefault="009C47E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C47E2" w:rsidRDefault="009C47E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C47E2" w:rsidRDefault="005E53ED">
      <w:pPr>
        <w:widowControl w:val="0"/>
        <w:tabs>
          <w:tab w:val="left" w:pos="3617"/>
        </w:tabs>
        <w:autoSpaceDE w:val="0"/>
        <w:autoSpaceDN w:val="0"/>
        <w:adjustRightInd w:val="0"/>
        <w:spacing w:after="0" w:line="234" w:lineRule="auto"/>
        <w:rPr>
          <w:rFonts w:ascii="Draft 10cpi" w:hAnsi="Draft 10cpi" w:cs="Draft 10cpi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30EF9">
        <w:rPr>
          <w:rFonts w:ascii="Draft 10cpi" w:hAnsi="Draft 10cpi" w:cs="Draft 10cpi"/>
          <w:b/>
          <w:bCs/>
          <w:color w:val="000000"/>
          <w:sz w:val="24"/>
          <w:szCs w:val="24"/>
        </w:rPr>
        <w:t>PROJETO Nº 051</w:t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, DE 14 DE ABRIL DE 2021</w:t>
      </w:r>
    </w:p>
    <w:p w:rsidR="00730EF9" w:rsidRDefault="00730EF9">
      <w:pPr>
        <w:widowControl w:val="0"/>
        <w:tabs>
          <w:tab w:val="left" w:pos="361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9C47E2" w:rsidRDefault="009C47E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C47E2" w:rsidRDefault="005E53ED">
      <w:pPr>
        <w:widowControl w:val="0"/>
        <w:tabs>
          <w:tab w:val="left" w:pos="3773"/>
        </w:tabs>
        <w:autoSpaceDE w:val="0"/>
        <w:autoSpaceDN w:val="0"/>
        <w:adjustRightInd w:val="0"/>
        <w:spacing w:after="0" w:line="234" w:lineRule="auto"/>
        <w:rPr>
          <w:rFonts w:ascii="Tahoma" w:hAnsi="Tahoma" w:cs="Tahoma"/>
          <w:i/>
          <w:i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Abre no orçamento vigente crédito adicional especial e da outras providências</w:t>
      </w:r>
    </w:p>
    <w:p w:rsidR="00730EF9" w:rsidRDefault="00730EF9">
      <w:pPr>
        <w:widowControl w:val="0"/>
        <w:tabs>
          <w:tab w:val="left" w:pos="377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9C47E2" w:rsidRDefault="005E53ED">
      <w:pPr>
        <w:widowControl w:val="0"/>
        <w:tabs>
          <w:tab w:val="left" w:pos="1063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C47E2" w:rsidRDefault="009C47E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:rsidR="009C47E2" w:rsidRDefault="005E53E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O(A) PREFEITO(A) DO MUNICIPIO DE Aratiba, Faço saber que a Câmara Municipal</w:t>
      </w:r>
    </w:p>
    <w:p w:rsidR="009C47E2" w:rsidRDefault="005E53E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aprovou e eu sanciono e promulgo a seguinte lei:</w:t>
      </w:r>
    </w:p>
    <w:p w:rsidR="009C47E2" w:rsidRDefault="009C47E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9C47E2" w:rsidRDefault="009C47E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C47E2" w:rsidRDefault="009C47E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C47E2" w:rsidRDefault="005E53ED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Artigo 1o.- Fica aberto no orçamento vigente, um crédito adicional especial na</w:t>
      </w:r>
    </w:p>
    <w:p w:rsidR="009C47E2" w:rsidRDefault="005E53ED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importância de R$5.763,04 distribuídos as seguintes dotações:</w:t>
      </w:r>
    </w:p>
    <w:p w:rsidR="009C47E2" w:rsidRDefault="009C47E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9C47E2" w:rsidRDefault="009C47E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C47E2" w:rsidRDefault="005E53ED">
      <w:pPr>
        <w:widowControl w:val="0"/>
        <w:tabs>
          <w:tab w:val="left" w:pos="1244"/>
          <w:tab w:val="left" w:pos="99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Roman 20cpi" w:hAnsi="Roman 20cpi" w:cs="Roman 20cpi"/>
          <w:b/>
          <w:bCs/>
          <w:color w:val="000000"/>
          <w:sz w:val="20"/>
          <w:szCs w:val="20"/>
        </w:rPr>
        <w:t>Suplementação ( +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5.763,04</w:t>
      </w:r>
    </w:p>
    <w:p w:rsidR="009C47E2" w:rsidRDefault="009C47E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9C47E2" w:rsidRDefault="005E53ED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DESENVOLVIMENTO COMERCIAL</w:t>
      </w:r>
    </w:p>
    <w:p w:rsidR="009C47E2" w:rsidRDefault="009C47E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9C47E2" w:rsidRDefault="005E53ED">
      <w:pPr>
        <w:widowControl w:val="0"/>
        <w:tabs>
          <w:tab w:val="left" w:pos="1695"/>
          <w:tab w:val="left" w:pos="2369"/>
          <w:tab w:val="left" w:pos="4274"/>
          <w:tab w:val="left" w:pos="1013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23.691.0250.2062.0000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de Programas de Incentivo ao Comércio e Serviço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3.629,57</w:t>
      </w:r>
    </w:p>
    <w:p w:rsidR="009C47E2" w:rsidRDefault="005E53ED">
      <w:pPr>
        <w:widowControl w:val="0"/>
        <w:tabs>
          <w:tab w:val="left" w:pos="2369"/>
          <w:tab w:val="left" w:pos="4274"/>
          <w:tab w:val="left" w:pos="8911"/>
          <w:tab w:val="left" w:pos="1099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3.3.90.92.00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DESPESAS DE EXERCÍCIOS ANTERIORES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 Vinculado: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1080</w:t>
      </w:r>
    </w:p>
    <w:p w:rsidR="009C47E2" w:rsidRDefault="009C47E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9C47E2" w:rsidRDefault="009C47E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C47E2" w:rsidRDefault="009C47E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C47E2" w:rsidRDefault="009C47E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C47E2" w:rsidRDefault="005E53ED">
      <w:pPr>
        <w:widowControl w:val="0"/>
        <w:tabs>
          <w:tab w:val="left" w:pos="1695"/>
          <w:tab w:val="left" w:pos="2369"/>
          <w:tab w:val="left" w:pos="4274"/>
          <w:tab w:val="left" w:pos="1013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23.691.0250.2062.0000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de Programas de Incentivo ao Comércio e Serviço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2.133,47</w:t>
      </w:r>
    </w:p>
    <w:p w:rsidR="009C47E2" w:rsidRDefault="005E53ED">
      <w:pPr>
        <w:widowControl w:val="0"/>
        <w:tabs>
          <w:tab w:val="left" w:pos="2369"/>
          <w:tab w:val="left" w:pos="4274"/>
          <w:tab w:val="left" w:pos="8911"/>
          <w:tab w:val="left" w:pos="1099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3.3.90.92.00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DESPESAS DE EXERCÍCIOS ANTERIORES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 Vinculado: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0001</w:t>
      </w:r>
    </w:p>
    <w:p w:rsidR="009C47E2" w:rsidRDefault="009C47E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9C47E2" w:rsidRDefault="009C47E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C47E2" w:rsidRDefault="009C47E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C47E2" w:rsidRDefault="009C47E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C47E2" w:rsidRDefault="009C47E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C47E2" w:rsidRDefault="005E53E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Artigo 2o.- O crédito aberto na forma do artigo anterior será coberto com recursos</w:t>
      </w:r>
    </w:p>
    <w:p w:rsidR="009C47E2" w:rsidRDefault="005E53E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provenientes de:</w:t>
      </w:r>
    </w:p>
    <w:p w:rsidR="009C47E2" w:rsidRDefault="009C47E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</w:rPr>
      </w:pPr>
    </w:p>
    <w:p w:rsidR="009C47E2" w:rsidRDefault="005E53ED">
      <w:pPr>
        <w:widowControl w:val="0"/>
        <w:tabs>
          <w:tab w:val="left" w:pos="1679"/>
          <w:tab w:val="left" w:pos="971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Roman 20cpi" w:hAnsi="Roman 20cpi" w:cs="Roman 20cpi"/>
          <w:b/>
          <w:bCs/>
          <w:color w:val="000000"/>
          <w:sz w:val="20"/>
          <w:szCs w:val="20"/>
        </w:rPr>
        <w:t>Superávit Financeiro: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b/>
          <w:bCs/>
          <w:color w:val="000000"/>
        </w:rPr>
        <w:t>3.629,57</w:t>
      </w:r>
    </w:p>
    <w:p w:rsidR="009C47E2" w:rsidRDefault="009C47E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9C47E2" w:rsidRDefault="005E53ED">
      <w:pPr>
        <w:widowControl w:val="0"/>
        <w:tabs>
          <w:tab w:val="left" w:pos="781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 Vinculado</w:t>
      </w:r>
    </w:p>
    <w:p w:rsidR="009C47E2" w:rsidRDefault="009C47E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9C47E2" w:rsidRDefault="005E53ED">
      <w:pPr>
        <w:widowControl w:val="0"/>
        <w:tabs>
          <w:tab w:val="left" w:pos="8309"/>
          <w:tab w:val="left" w:pos="995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3.629,57</w:t>
      </w:r>
    </w:p>
    <w:p w:rsidR="009C47E2" w:rsidRDefault="009C47E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9C47E2" w:rsidRDefault="009C47E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C47E2" w:rsidRDefault="005E53ED">
      <w:pPr>
        <w:widowControl w:val="0"/>
        <w:tabs>
          <w:tab w:val="left" w:pos="16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Roman 20cpi" w:hAnsi="Roman 20cpi" w:cs="Roman 20cpi"/>
          <w:color w:val="000000"/>
          <w:sz w:val="20"/>
          <w:szCs w:val="20"/>
        </w:rPr>
        <w:t>Anulação:</w:t>
      </w:r>
    </w:p>
    <w:p w:rsidR="009C47E2" w:rsidRDefault="009C47E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9C47E2" w:rsidRDefault="009C47E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C47E2" w:rsidRDefault="005E53ED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DEPARTAMENTO INFRA ESTRUTURA E TRANSPORTE VIÁRIO</w:t>
      </w:r>
    </w:p>
    <w:p w:rsidR="009C47E2" w:rsidRDefault="009C47E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9C47E2" w:rsidRDefault="005E53ED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26.782.0120.1013.0000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Pavimentação Asfaltica RS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-2.133,47</w:t>
      </w:r>
    </w:p>
    <w:p w:rsidR="009C47E2" w:rsidRDefault="005E53ED">
      <w:pPr>
        <w:widowControl w:val="0"/>
        <w:tabs>
          <w:tab w:val="left" w:pos="2369"/>
          <w:tab w:val="left" w:pos="4379"/>
          <w:tab w:val="left" w:pos="9186"/>
          <w:tab w:val="left" w:pos="1090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4.4.90.51.00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OBRAS E INSTALAÇÕES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Recurso Vinculado: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0001</w:t>
      </w:r>
    </w:p>
    <w:p w:rsidR="009C47E2" w:rsidRDefault="009C47E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</w:rPr>
      </w:pPr>
    </w:p>
    <w:p w:rsidR="009C47E2" w:rsidRDefault="009C47E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C47E2" w:rsidRDefault="009C47E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C47E2" w:rsidRDefault="009C47E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C47E2" w:rsidRDefault="009C47E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C47E2" w:rsidRDefault="009C47E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C47E2" w:rsidRDefault="005E53ED">
      <w:pPr>
        <w:widowControl w:val="0"/>
        <w:tabs>
          <w:tab w:val="left" w:pos="1275"/>
          <w:tab w:val="left" w:pos="986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Roman 20cpi" w:hAnsi="Roman 20cpi" w:cs="Roman 20cpi"/>
          <w:b/>
          <w:bCs/>
          <w:color w:val="000000"/>
          <w:sz w:val="20"/>
          <w:szCs w:val="20"/>
        </w:rPr>
        <w:t>Anulação ( -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-2.133,47</w:t>
      </w:r>
    </w:p>
    <w:p w:rsidR="009C47E2" w:rsidRDefault="009C47E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8"/>
          <w:szCs w:val="18"/>
        </w:rPr>
      </w:pPr>
    </w:p>
    <w:p w:rsidR="009C47E2" w:rsidRDefault="009C47E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C47E2" w:rsidRDefault="005E53ED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9C47E2">
          <w:pgSz w:w="12240" w:h="15840"/>
          <w:pgMar w:top="360" w:right="360" w:bottom="360" w:left="360" w:header="720" w:footer="720" w:gutter="0"/>
          <w:cols w:space="720"/>
          <w:noEndnote/>
        </w:sectPr>
      </w:pPr>
      <w:r>
        <w:rPr>
          <w:rFonts w:ascii="Arial" w:hAnsi="Arial" w:cs="Arial"/>
          <w:sz w:val="20"/>
          <w:szCs w:val="20"/>
        </w:rPr>
        <w:tab/>
      </w:r>
    </w:p>
    <w:p w:rsidR="009C47E2" w:rsidRDefault="003B305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 w:rsidRPr="003B3059">
        <w:rPr>
          <w:noProof/>
        </w:rPr>
        <w:lastRenderedPageBreak/>
        <w:pict>
          <v:rect id="Rectangle 9" o:spid="_x0000_s1028" style="position:absolute;margin-left:74.95pt;margin-top:21.75pt;width:492.05pt;height:83.95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" o:allowincell="f" strokecolor="white">
            <w10:wrap anchorx="page" anchory="page"/>
          </v:rect>
        </w:pict>
      </w:r>
      <w:r w:rsidR="005E53ED"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3059">
        <w:rPr>
          <w:noProof/>
        </w:rPr>
        <w:pict>
          <v:line id="Line 11" o:spid="_x0000_s1027" style="position:absolute;z-index:-251649024;visibility:visible;mso-position-horizontal-relative:page;mso-position-vertical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" o:allowincell="f" strokeweight=".5pt">
            <v:stroke dashstyle="1 1"/>
            <w10:wrap anchorx="page" anchory="page"/>
          </v:line>
        </w:pict>
      </w:r>
    </w:p>
    <w:p w:rsidR="009C47E2" w:rsidRDefault="009C47E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C47E2" w:rsidRDefault="009C47E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C47E2" w:rsidRDefault="005E53ED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9C47E2" w:rsidRDefault="005E53ED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:rsidR="009C47E2" w:rsidRDefault="009C47E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9C47E2" w:rsidRDefault="005E53ED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Exercício:2021</w:t>
      </w:r>
    </w:p>
    <w:p w:rsidR="009C47E2" w:rsidRDefault="009C47E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:rsidR="009C47E2" w:rsidRDefault="009C47E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C47E2" w:rsidRDefault="009C47E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ind w:left="1276"/>
        <w:rPr>
          <w:rFonts w:ascii="Courier New" w:hAnsi="Courier New" w:cs="Courier New"/>
          <w:color w:val="000000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ind w:left="1276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Artigo 3o.- Esta lei entra em vigor na data de sua publicação.</w:t>
      </w:r>
    </w:p>
    <w:p w:rsidR="00730EF9" w:rsidRDefault="00730EF9" w:rsidP="00730EF9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ind w:left="1276"/>
        <w:rPr>
          <w:rFonts w:ascii="Courier New" w:hAnsi="Courier New" w:cs="Courier New"/>
          <w:color w:val="000000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ind w:left="1276"/>
        <w:rPr>
          <w:rFonts w:ascii="Courier New" w:hAnsi="Courier New" w:cs="Courier New"/>
          <w:color w:val="000000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ind w:left="1276"/>
        <w:rPr>
          <w:rFonts w:ascii="Courier New" w:hAnsi="Courier New" w:cs="Courier New"/>
          <w:color w:val="000000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ind w:left="1276"/>
        <w:rPr>
          <w:rFonts w:ascii="Arial" w:hAnsi="Arial" w:cs="Arial"/>
          <w:sz w:val="24"/>
          <w:szCs w:val="24"/>
        </w:rPr>
      </w:pPr>
    </w:p>
    <w:p w:rsidR="009C47E2" w:rsidRDefault="005E53ED">
      <w:pPr>
        <w:widowControl w:val="0"/>
        <w:tabs>
          <w:tab w:val="left" w:pos="361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C47E2" w:rsidRDefault="005E53ED">
      <w:pPr>
        <w:widowControl w:val="0"/>
        <w:tabs>
          <w:tab w:val="left" w:pos="3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GABINETE DO PREFEITO MUNICIPAL DE ARATIBA</w:t>
      </w:r>
    </w:p>
    <w:p w:rsidR="009C47E2" w:rsidRDefault="005E53ED">
      <w:pPr>
        <w:widowControl w:val="0"/>
        <w:tabs>
          <w:tab w:val="left" w:pos="415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Aos 14 dias de abril de 2021</w:t>
      </w:r>
    </w:p>
    <w:p w:rsidR="009C47E2" w:rsidRDefault="009C47E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C47E2" w:rsidRDefault="009C47E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C47E2" w:rsidRDefault="005E53ED">
      <w:pPr>
        <w:widowControl w:val="0"/>
        <w:tabs>
          <w:tab w:val="left" w:pos="457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GILBERTO LUIZ HENDGES</w:t>
      </w:r>
    </w:p>
    <w:p w:rsidR="009C47E2" w:rsidRDefault="005E53ED">
      <w:pPr>
        <w:widowControl w:val="0"/>
        <w:tabs>
          <w:tab w:val="left" w:pos="475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Prefeito Municipal</w:t>
      </w:r>
    </w:p>
    <w:p w:rsidR="009C47E2" w:rsidRDefault="005E53ED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30EF9" w:rsidRDefault="00730EF9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17B1F" w:rsidRDefault="00017B1F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17B1F" w:rsidRDefault="00017B1F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17B1F" w:rsidRPr="00F822DA" w:rsidRDefault="00017B1F" w:rsidP="00017B1F">
      <w:pPr>
        <w:shd w:val="clear" w:color="auto" w:fill="FFFFFF"/>
        <w:ind w:left="1134" w:right="1030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22D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JUSTIFICATIVA AO PROJETO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DE LEI 051/2021</w:t>
      </w:r>
    </w:p>
    <w:p w:rsidR="00017B1F" w:rsidRDefault="00017B1F" w:rsidP="00017B1F">
      <w:pPr>
        <w:ind w:left="1134" w:right="103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22DA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017B1F" w:rsidRPr="00F822DA" w:rsidRDefault="00017B1F" w:rsidP="00017B1F">
      <w:pPr>
        <w:ind w:left="1134" w:right="103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22DA">
        <w:rPr>
          <w:rFonts w:ascii="Courier New" w:eastAsia="Times New Roman" w:hAnsi="Courier New" w:cs="Courier New"/>
          <w:color w:val="000000"/>
          <w:sz w:val="20"/>
          <w:szCs w:val="20"/>
        </w:rPr>
        <w:br/>
        <w:t> </w:t>
      </w:r>
      <w:r w:rsidRPr="00F822DA">
        <w:rPr>
          <w:rFonts w:ascii="Courier New" w:eastAsia="Times New Roman" w:hAnsi="Courier New" w:cs="Courier New"/>
          <w:color w:val="000000"/>
          <w:sz w:val="20"/>
          <w:szCs w:val="20"/>
        </w:rPr>
        <w:br/>
        <w:t>Senhor Presidentes</w:t>
      </w:r>
      <w:r w:rsidRPr="00F822DA">
        <w:rPr>
          <w:rFonts w:ascii="Courier New" w:eastAsia="Times New Roman" w:hAnsi="Courier New" w:cs="Courier New"/>
          <w:color w:val="000000"/>
          <w:sz w:val="20"/>
          <w:szCs w:val="20"/>
        </w:rPr>
        <w:br/>
        <w:t>Senhores Vereadores</w:t>
      </w:r>
    </w:p>
    <w:p w:rsidR="00017B1F" w:rsidRPr="00F822DA" w:rsidRDefault="00017B1F" w:rsidP="00017B1F">
      <w:pPr>
        <w:ind w:left="1134" w:right="103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17B1F" w:rsidRPr="00F822DA" w:rsidRDefault="00017B1F" w:rsidP="00017B1F">
      <w:pPr>
        <w:ind w:left="1134" w:right="103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17B1F" w:rsidRPr="00F822DA" w:rsidRDefault="00017B1F" w:rsidP="00017B1F">
      <w:pPr>
        <w:ind w:left="1134" w:right="103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2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criação da presente legislação visa atender a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demanda da Secretaria Municipal de Indústria</w:t>
      </w:r>
      <w:r w:rsidR="000E2E67">
        <w:rPr>
          <w:rFonts w:ascii="Courier New" w:eastAsia="Times New Roman" w:hAnsi="Courier New" w:cs="Courier New"/>
          <w:color w:val="000000"/>
          <w:sz w:val="20"/>
          <w:szCs w:val="20"/>
        </w:rPr>
        <w:t>, Comércio e Serviços para pagamento de auxílio financeiro (juros) das empresas GILNEI FREIBERGER (CNPJ 17.766.958/0001-90) e ELIANDRO J. DE OLIVEIRA EIRELI (CNPJ 33.932.679/0001-06), com bas</w:t>
      </w:r>
      <w:r w:rsidR="00477CBE">
        <w:rPr>
          <w:rFonts w:ascii="Courier New" w:eastAsia="Times New Roman" w:hAnsi="Courier New" w:cs="Courier New"/>
          <w:color w:val="000000"/>
          <w:sz w:val="20"/>
          <w:szCs w:val="20"/>
        </w:rPr>
        <w:t>e na Lei Municipal nº 4.327</w:t>
      </w:r>
      <w:r w:rsidR="000E2E67">
        <w:rPr>
          <w:rFonts w:ascii="Courier New" w:eastAsia="Times New Roman" w:hAnsi="Courier New" w:cs="Courier New"/>
          <w:color w:val="000000"/>
          <w:sz w:val="20"/>
          <w:szCs w:val="20"/>
        </w:rPr>
        <w:t>/2020.</w:t>
      </w:r>
    </w:p>
    <w:p w:rsidR="00017B1F" w:rsidRPr="00F822DA" w:rsidRDefault="00017B1F" w:rsidP="00017B1F">
      <w:pPr>
        <w:ind w:left="1134" w:right="103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17B1F" w:rsidRDefault="00017B1F" w:rsidP="00017B1F">
      <w:pPr>
        <w:ind w:left="1134" w:right="103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22DA">
        <w:rPr>
          <w:rFonts w:ascii="Courier New" w:eastAsia="Times New Roman" w:hAnsi="Courier New" w:cs="Courier New"/>
          <w:color w:val="000000"/>
          <w:sz w:val="20"/>
          <w:szCs w:val="20"/>
        </w:rPr>
        <w:t>Importa salientar que o Município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 w:rsidR="000E2E67">
        <w:rPr>
          <w:rFonts w:ascii="Courier New" w:eastAsia="Times New Roman" w:hAnsi="Courier New" w:cs="Courier New"/>
          <w:color w:val="000000"/>
          <w:sz w:val="20"/>
          <w:szCs w:val="20"/>
        </w:rPr>
        <w:t>no ano de 2020,havia emitido a “Autorização de Auxílio” para as empresas, porém não realizou o empenho da despesa. Sendo assim, os valores dos benefícios não foram repassados para as referidas empresas.</w:t>
      </w:r>
    </w:p>
    <w:p w:rsidR="000E2E67" w:rsidRPr="000033F8" w:rsidRDefault="000E2E67" w:rsidP="00017B1F">
      <w:pPr>
        <w:ind w:left="1134" w:right="103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</w:p>
    <w:p w:rsidR="00017B1F" w:rsidRDefault="00017B1F" w:rsidP="00017B1F">
      <w:pPr>
        <w:ind w:left="1134" w:right="103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33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Ante as razões apresentadas, o Poder Executivo Municipal leva à apreciação da Câmara de Vereadores a presente proposta legislativa que tem por objetivo a abertura, </w:t>
      </w:r>
      <w:r w:rsidRPr="000033F8">
        <w:rPr>
          <w:rFonts w:ascii="Courier New" w:hAnsi="Courier New" w:cs="Courier New"/>
          <w:iCs/>
          <w:color w:val="000000"/>
          <w:sz w:val="20"/>
          <w:szCs w:val="20"/>
        </w:rPr>
        <w:t xml:space="preserve">no orçamento vigente, de crédito adicional </w:t>
      </w:r>
      <w:r w:rsidR="00477CBE">
        <w:rPr>
          <w:rFonts w:ascii="Courier New" w:hAnsi="Courier New" w:cs="Courier New"/>
          <w:iCs/>
          <w:color w:val="000000"/>
          <w:sz w:val="20"/>
          <w:szCs w:val="20"/>
        </w:rPr>
        <w:t>especial</w:t>
      </w:r>
      <w:r>
        <w:rPr>
          <w:rFonts w:ascii="Courier New" w:hAnsi="Courier New" w:cs="Courier New"/>
          <w:iCs/>
          <w:color w:val="000000"/>
          <w:sz w:val="20"/>
          <w:szCs w:val="20"/>
        </w:rPr>
        <w:t xml:space="preserve"> para </w:t>
      </w:r>
      <w:r w:rsidR="00477CBE">
        <w:rPr>
          <w:rFonts w:ascii="Courier New" w:hAnsi="Courier New" w:cs="Courier New"/>
          <w:iCs/>
          <w:color w:val="000000"/>
          <w:sz w:val="20"/>
          <w:szCs w:val="20"/>
        </w:rPr>
        <w:t xml:space="preserve">a concessão dos benefícios as empresas </w:t>
      </w:r>
      <w:r w:rsidR="00477CBE">
        <w:rPr>
          <w:rFonts w:ascii="Courier New" w:eastAsia="Times New Roman" w:hAnsi="Courier New" w:cs="Courier New"/>
          <w:color w:val="000000"/>
          <w:sz w:val="20"/>
          <w:szCs w:val="20"/>
        </w:rPr>
        <w:t>GILNEI FREIBERGER (CNPJ 17.766.958/0001-90) e ELIANDRO J. DE OLIVEIRA EIRELI (CNPJ 33.932.679/0001-06)</w:t>
      </w:r>
      <w:r>
        <w:rPr>
          <w:rFonts w:ascii="Courier New" w:hAnsi="Courier New" w:cs="Courier New"/>
          <w:iCs/>
          <w:color w:val="000000"/>
          <w:sz w:val="20"/>
          <w:szCs w:val="20"/>
        </w:rPr>
        <w:t xml:space="preserve">.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Diante do exposto, </w:t>
      </w:r>
      <w:r w:rsidRPr="000033F8">
        <w:rPr>
          <w:rFonts w:ascii="Courier New" w:eastAsia="Times New Roman" w:hAnsi="Courier New" w:cs="Courier New"/>
          <w:color w:val="000000"/>
          <w:sz w:val="20"/>
          <w:szCs w:val="20"/>
        </w:rPr>
        <w:t>pede a colaboração para sua discussão e aprovação.</w:t>
      </w:r>
    </w:p>
    <w:p w:rsidR="00017B1F" w:rsidRDefault="00017B1F" w:rsidP="00017B1F">
      <w:pPr>
        <w:ind w:left="1134" w:right="103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17B1F" w:rsidRDefault="00017B1F" w:rsidP="00017B1F">
      <w:pPr>
        <w:ind w:left="1134" w:right="103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17B1F" w:rsidRDefault="00C27207" w:rsidP="00017B1F">
      <w:pPr>
        <w:ind w:left="1134" w:right="1030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Aratiba, RS, 14</w:t>
      </w:r>
      <w:r w:rsidR="00017B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 abril de 2021.</w:t>
      </w:r>
    </w:p>
    <w:p w:rsidR="00017B1F" w:rsidRDefault="00017B1F" w:rsidP="00017B1F">
      <w:pPr>
        <w:ind w:left="1134" w:right="1030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17B1F" w:rsidRDefault="00017B1F" w:rsidP="00017B1F">
      <w:pPr>
        <w:ind w:left="1134" w:right="1030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17B1F" w:rsidRDefault="00017B1F" w:rsidP="00017B1F">
      <w:pPr>
        <w:ind w:left="1134" w:right="1030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17B1F" w:rsidRDefault="00017B1F" w:rsidP="00017B1F">
      <w:pPr>
        <w:ind w:left="1134" w:right="1030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GILBERTO LUIZ HENDGES,</w:t>
      </w:r>
    </w:p>
    <w:p w:rsidR="00017B1F" w:rsidRPr="000033F8" w:rsidRDefault="00017B1F" w:rsidP="00017B1F">
      <w:pPr>
        <w:ind w:left="1134" w:right="1030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Prefeito.</w:t>
      </w:r>
      <w:r w:rsidRPr="000033F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17B1F" w:rsidRDefault="00017B1F" w:rsidP="00017B1F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ind w:left="1134" w:right="1030"/>
        <w:jc w:val="center"/>
        <w:rPr>
          <w:rFonts w:ascii="Arial" w:hAnsi="Arial" w:cs="Arial"/>
          <w:sz w:val="24"/>
          <w:szCs w:val="24"/>
        </w:rPr>
      </w:pPr>
    </w:p>
    <w:p w:rsidR="00730EF9" w:rsidRDefault="00730EF9" w:rsidP="00017B1F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ind w:left="1134" w:right="1030"/>
        <w:rPr>
          <w:rFonts w:ascii="Arial" w:hAnsi="Arial" w:cs="Arial"/>
          <w:sz w:val="20"/>
          <w:szCs w:val="20"/>
        </w:rPr>
      </w:pPr>
    </w:p>
    <w:p w:rsidR="00730EF9" w:rsidRDefault="00730EF9" w:rsidP="00017B1F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ind w:left="1134" w:right="1030"/>
        <w:rPr>
          <w:rFonts w:ascii="Arial" w:hAnsi="Arial" w:cs="Arial"/>
          <w:sz w:val="20"/>
          <w:szCs w:val="20"/>
        </w:rPr>
      </w:pPr>
    </w:p>
    <w:p w:rsidR="00730EF9" w:rsidRDefault="00730EF9" w:rsidP="00017B1F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ind w:left="1134" w:right="1030"/>
        <w:rPr>
          <w:rFonts w:ascii="Arial" w:hAnsi="Arial" w:cs="Arial"/>
          <w:sz w:val="20"/>
          <w:szCs w:val="20"/>
        </w:rPr>
      </w:pPr>
    </w:p>
    <w:p w:rsidR="00730EF9" w:rsidRDefault="00730EF9" w:rsidP="00017B1F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ind w:left="1134" w:right="1030"/>
        <w:rPr>
          <w:rFonts w:ascii="Arial" w:hAnsi="Arial" w:cs="Arial"/>
          <w:sz w:val="20"/>
          <w:szCs w:val="20"/>
        </w:rPr>
      </w:pPr>
    </w:p>
    <w:p w:rsidR="00730EF9" w:rsidRDefault="00730EF9" w:rsidP="00017B1F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ind w:left="1134" w:right="1030"/>
        <w:rPr>
          <w:rFonts w:ascii="Arial" w:hAnsi="Arial" w:cs="Arial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30EF9" w:rsidRDefault="00730EF9" w:rsidP="00730EF9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sectPr w:rsidR="00730EF9" w:rsidSect="003B3059">
      <w:pgSz w:w="12240" w:h="15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aft 1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man 2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5E53ED"/>
    <w:rsid w:val="00017B1F"/>
    <w:rsid w:val="000E2E67"/>
    <w:rsid w:val="003B3059"/>
    <w:rsid w:val="00477CBE"/>
    <w:rsid w:val="005826D8"/>
    <w:rsid w:val="005E53ED"/>
    <w:rsid w:val="00730EF9"/>
    <w:rsid w:val="009C47E2"/>
    <w:rsid w:val="00AF28FC"/>
    <w:rsid w:val="00C27207"/>
    <w:rsid w:val="00D15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Aratiba</dc:creator>
  <cp:lastModifiedBy>Marcelo</cp:lastModifiedBy>
  <cp:revision>2</cp:revision>
  <dcterms:created xsi:type="dcterms:W3CDTF">2021-04-16T16:48:00Z</dcterms:created>
  <dcterms:modified xsi:type="dcterms:W3CDTF">2021-04-16T16:48:00Z</dcterms:modified>
</cp:coreProperties>
</file>